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8A4F" w14:textId="085F2A92" w:rsidR="00A0351F" w:rsidRPr="00862156" w:rsidRDefault="00A0351F" w:rsidP="002B20FC">
      <w:pPr>
        <w:suppressAutoHyphens/>
        <w:rPr>
          <w:lang w:eastAsia="ar-SA"/>
        </w:rPr>
      </w:pPr>
      <w:r w:rsidRPr="00862156">
        <w:rPr>
          <w:lang w:eastAsia="ar-SA"/>
        </w:rPr>
        <w:t>SZÉKESFEHÉRVÁR MEGYEI JOGÚ VÁROS</w:t>
      </w:r>
    </w:p>
    <w:p w14:paraId="2C9CC07B" w14:textId="77777777" w:rsidR="00A0351F" w:rsidRPr="00862156" w:rsidRDefault="00A0351F" w:rsidP="002B20FC">
      <w:pPr>
        <w:suppressAutoHyphens/>
        <w:rPr>
          <w:lang w:eastAsia="ar-SA"/>
        </w:rPr>
      </w:pPr>
      <w:r w:rsidRPr="00862156">
        <w:rPr>
          <w:lang w:eastAsia="ar-SA"/>
        </w:rPr>
        <w:t>ÖNKORMÁNYZAT KÖZGYŰLÉSE</w:t>
      </w:r>
    </w:p>
    <w:p w14:paraId="149108FA" w14:textId="77777777" w:rsidR="00A0351F" w:rsidRPr="00862156" w:rsidRDefault="00A0351F" w:rsidP="002B20FC">
      <w:pPr>
        <w:suppressAutoHyphens/>
        <w:rPr>
          <w:lang w:eastAsia="ar-SA"/>
        </w:rPr>
      </w:pPr>
      <w:r w:rsidRPr="00862156">
        <w:rPr>
          <w:lang w:eastAsia="ar-SA"/>
        </w:rPr>
        <w:t>SZÉKESFEHÉRVÁR, VÁROSHÁZ TÉR 1.</w:t>
      </w:r>
    </w:p>
    <w:p w14:paraId="1B120D94" w14:textId="77777777" w:rsidR="00A0351F" w:rsidRDefault="00A0351F" w:rsidP="002B20FC">
      <w:pPr>
        <w:suppressAutoHyphens/>
        <w:rPr>
          <w:b/>
          <w:bCs/>
          <w:u w:val="single"/>
          <w:lang w:eastAsia="ar-SA"/>
        </w:rPr>
      </w:pPr>
    </w:p>
    <w:p w14:paraId="1E9FA76E" w14:textId="77777777" w:rsidR="00A0351F" w:rsidRDefault="00A0351F" w:rsidP="002B20FC">
      <w:pPr>
        <w:suppressAutoHyphens/>
        <w:rPr>
          <w:b/>
          <w:bCs/>
          <w:u w:val="single"/>
          <w:lang w:eastAsia="ar-SA"/>
        </w:rPr>
      </w:pPr>
    </w:p>
    <w:p w14:paraId="6DE6F76E" w14:textId="77777777" w:rsidR="00A0351F" w:rsidRDefault="00A0351F" w:rsidP="002B20FC">
      <w:pPr>
        <w:suppressAutoHyphens/>
        <w:rPr>
          <w:b/>
          <w:bCs/>
          <w:u w:val="single"/>
          <w:lang w:eastAsia="ar-SA"/>
        </w:rPr>
      </w:pPr>
    </w:p>
    <w:p w14:paraId="50AF3A4F" w14:textId="77777777" w:rsidR="00A0351F" w:rsidRDefault="00A0351F" w:rsidP="002B20FC">
      <w:pPr>
        <w:suppressAutoHyphens/>
        <w:rPr>
          <w:b/>
          <w:bCs/>
          <w:u w:val="single"/>
          <w:lang w:eastAsia="ar-SA"/>
        </w:rPr>
      </w:pPr>
    </w:p>
    <w:p w14:paraId="6D5CD292" w14:textId="77777777" w:rsidR="00A0351F" w:rsidRDefault="00A0351F" w:rsidP="002B20FC">
      <w:pPr>
        <w:suppressAutoHyphens/>
        <w:rPr>
          <w:b/>
          <w:bCs/>
          <w:u w:val="single"/>
          <w:lang w:eastAsia="ar-SA"/>
        </w:rPr>
      </w:pPr>
    </w:p>
    <w:p w14:paraId="1D071E22" w14:textId="77777777" w:rsidR="00A0351F" w:rsidRPr="003906DE" w:rsidRDefault="00A0351F" w:rsidP="002B20FC">
      <w:pPr>
        <w:suppressAutoHyphens/>
        <w:rPr>
          <w:b/>
          <w:bCs/>
          <w:u w:val="single"/>
          <w:lang w:eastAsia="ar-SA"/>
        </w:rPr>
      </w:pPr>
    </w:p>
    <w:p w14:paraId="351BB1D4" w14:textId="77777777" w:rsidR="00A0351F" w:rsidRPr="00627D8A" w:rsidRDefault="00A0351F" w:rsidP="002B20FC">
      <w:pPr>
        <w:suppressAutoHyphens/>
        <w:jc w:val="center"/>
        <w:rPr>
          <w:lang w:eastAsia="ar-SA"/>
        </w:rPr>
      </w:pPr>
      <w:r w:rsidRPr="00627D8A">
        <w:rPr>
          <w:lang w:eastAsia="ar-SA"/>
        </w:rPr>
        <w:t>P Á L Y Á Z A T I   F E L H Í V Á S</w:t>
      </w:r>
    </w:p>
    <w:p w14:paraId="0281E3B1" w14:textId="77777777" w:rsidR="00A0351F" w:rsidRPr="00627D8A" w:rsidRDefault="00A0351F" w:rsidP="002B20FC">
      <w:pPr>
        <w:suppressAutoHyphens/>
        <w:jc w:val="center"/>
        <w:rPr>
          <w:lang w:eastAsia="ar-SA"/>
        </w:rPr>
      </w:pPr>
    </w:p>
    <w:p w14:paraId="4C08B054" w14:textId="77777777" w:rsidR="00A0351F" w:rsidRPr="00627D8A" w:rsidRDefault="00A0351F" w:rsidP="002B20FC">
      <w:pPr>
        <w:suppressAutoHyphens/>
        <w:jc w:val="center"/>
        <w:rPr>
          <w:lang w:eastAsia="ar-SA"/>
        </w:rPr>
      </w:pPr>
    </w:p>
    <w:p w14:paraId="046154BF" w14:textId="77777777" w:rsidR="00A0351F" w:rsidRPr="00627D8A" w:rsidRDefault="00A0351F" w:rsidP="002B20FC">
      <w:pPr>
        <w:suppressAutoHyphens/>
        <w:jc w:val="center"/>
        <w:rPr>
          <w:lang w:eastAsia="ar-SA"/>
        </w:rPr>
      </w:pPr>
    </w:p>
    <w:p w14:paraId="0E57CFC9" w14:textId="77777777" w:rsidR="00F448E0" w:rsidRPr="001E5B18" w:rsidRDefault="00F448E0" w:rsidP="002B20FC">
      <w:pPr>
        <w:jc w:val="center"/>
        <w:rPr>
          <w:b/>
          <w:u w:val="single"/>
        </w:rPr>
      </w:pPr>
    </w:p>
    <w:p w14:paraId="59CAFA54" w14:textId="27A40235" w:rsidR="00F448E0" w:rsidRPr="001E5B18" w:rsidRDefault="00F448E0" w:rsidP="002B20FC">
      <w:pPr>
        <w:jc w:val="both"/>
        <w:rPr>
          <w:b/>
        </w:rPr>
      </w:pPr>
      <w:r w:rsidRPr="001E5B18">
        <w:t xml:space="preserve">Székesfehérvár Megyei Jogú Város Önkormányzata (8000 Székesfehérvár, Városház tér 1.) nyilvános pályázatot hirdet a tulajdonát képező </w:t>
      </w:r>
      <w:r w:rsidR="00A27189" w:rsidRPr="00583BAE">
        <w:rPr>
          <w:b/>
          <w:bCs/>
        </w:rPr>
        <w:t xml:space="preserve">Székesfehérvár </w:t>
      </w:r>
      <w:r w:rsidR="00A27189">
        <w:rPr>
          <w:b/>
          <w:bCs/>
        </w:rPr>
        <w:t xml:space="preserve">külterület 020193 </w:t>
      </w:r>
      <w:r w:rsidR="00A27189">
        <w:t>helyrajzi szám alatt nyilvántartott 3 ha 1370 m</w:t>
      </w:r>
      <w:r w:rsidR="00A27189" w:rsidRPr="00554702">
        <w:rPr>
          <w:vertAlign w:val="superscript"/>
        </w:rPr>
        <w:t>2</w:t>
      </w:r>
      <w:r w:rsidR="00A27189">
        <w:t xml:space="preserve"> területű </w:t>
      </w:r>
      <w:r w:rsidR="00A27189">
        <w:rPr>
          <w:b/>
          <w:bCs/>
        </w:rPr>
        <w:t>és a 020194</w:t>
      </w:r>
      <w:r w:rsidR="00A27189">
        <w:t xml:space="preserve"> helyrajzi szám alatt nyilvántartott 2 ha 7925 m</w:t>
      </w:r>
      <w:r w:rsidR="00A27189" w:rsidRPr="00554702">
        <w:rPr>
          <w:vertAlign w:val="superscript"/>
        </w:rPr>
        <w:t>2</w:t>
      </w:r>
      <w:r w:rsidR="00A27189">
        <w:t xml:space="preserve"> területű kivett bányatelep megnevezésű </w:t>
      </w:r>
      <w:r w:rsidR="00A27189" w:rsidRPr="0020286E">
        <w:rPr>
          <w:b/>
          <w:bCs/>
        </w:rPr>
        <w:t>ingatlan</w:t>
      </w:r>
      <w:r w:rsidR="007A7C35" w:rsidRPr="0020286E">
        <w:rPr>
          <w:b/>
          <w:bCs/>
        </w:rPr>
        <w:t>ok</w:t>
      </w:r>
      <w:r w:rsidR="007A7C35">
        <w:t xml:space="preserve">, a Részletes pályázati kiírás szerint történő, </w:t>
      </w:r>
      <w:r w:rsidR="007A7C35" w:rsidRPr="0020286E">
        <w:rPr>
          <w:b/>
          <w:bCs/>
        </w:rPr>
        <w:t>kizárólag együttes</w:t>
      </w:r>
      <w:r w:rsidRPr="0020286E">
        <w:rPr>
          <w:b/>
          <w:bCs/>
        </w:rPr>
        <w:t xml:space="preserve"> bérbeadására</w:t>
      </w:r>
      <w:r>
        <w:rPr>
          <w:b/>
        </w:rPr>
        <w:t>.</w:t>
      </w:r>
    </w:p>
    <w:p w14:paraId="5AF25E14" w14:textId="77777777" w:rsidR="00F448E0" w:rsidRPr="001E5B18" w:rsidRDefault="00F448E0" w:rsidP="002B20FC">
      <w:pPr>
        <w:jc w:val="both"/>
        <w:rPr>
          <w:b/>
        </w:rPr>
      </w:pPr>
    </w:p>
    <w:p w14:paraId="1BEF2C35" w14:textId="7BD74FAC" w:rsidR="00A0351F" w:rsidRPr="00F30DD4" w:rsidRDefault="00A0351F" w:rsidP="002B20FC">
      <w:pPr>
        <w:rPr>
          <w:b/>
          <w:sz w:val="28"/>
          <w:szCs w:val="28"/>
        </w:rPr>
      </w:pPr>
      <w:r w:rsidRPr="00627D8A">
        <w:rPr>
          <w:b/>
        </w:rPr>
        <w:t>Pályázat benyújtásának határideje:</w:t>
      </w:r>
      <w:r w:rsidR="00F30DD4">
        <w:rPr>
          <w:b/>
        </w:rPr>
        <w:t xml:space="preserve"> </w:t>
      </w:r>
      <w:r w:rsidRPr="004322FE">
        <w:rPr>
          <w:b/>
          <w:sz w:val="28"/>
          <w:szCs w:val="28"/>
        </w:rPr>
        <w:t>2026. má</w:t>
      </w:r>
      <w:r w:rsidR="007A7C35">
        <w:rPr>
          <w:b/>
          <w:sz w:val="28"/>
          <w:szCs w:val="28"/>
        </w:rPr>
        <w:t xml:space="preserve">jus </w:t>
      </w:r>
      <w:r w:rsidR="000B0148">
        <w:rPr>
          <w:b/>
          <w:sz w:val="28"/>
          <w:szCs w:val="28"/>
        </w:rPr>
        <w:t>1</w:t>
      </w:r>
      <w:r w:rsidR="007D2043">
        <w:rPr>
          <w:b/>
          <w:sz w:val="28"/>
          <w:szCs w:val="28"/>
        </w:rPr>
        <w:t>8</w:t>
      </w:r>
      <w:r w:rsidR="000B0148">
        <w:rPr>
          <w:b/>
          <w:sz w:val="28"/>
          <w:szCs w:val="28"/>
        </w:rPr>
        <w:t>.</w:t>
      </w:r>
      <w:r w:rsidRPr="004322FE">
        <w:rPr>
          <w:b/>
          <w:sz w:val="28"/>
          <w:szCs w:val="28"/>
        </w:rPr>
        <w:t xml:space="preserve"> 10.00 óra</w:t>
      </w:r>
    </w:p>
    <w:p w14:paraId="417FA2E7" w14:textId="77777777" w:rsidR="00A0351F" w:rsidRPr="00627D8A" w:rsidRDefault="00A0351F" w:rsidP="002B20FC">
      <w:pPr>
        <w:rPr>
          <w:b/>
        </w:rPr>
      </w:pPr>
    </w:p>
    <w:p w14:paraId="589953DB" w14:textId="18D4501A" w:rsidR="00A0351F" w:rsidRPr="00627D8A" w:rsidRDefault="00A0351F" w:rsidP="002B20FC">
      <w:pPr>
        <w:jc w:val="both"/>
      </w:pPr>
      <w:r w:rsidRPr="00627D8A">
        <w:t>A Részletes pályázati kiírás az Önkormányzat honlapjá</w:t>
      </w:r>
      <w:r>
        <w:t>n</w:t>
      </w:r>
      <w:r w:rsidRPr="00627D8A">
        <w:t xml:space="preserve"> (</w:t>
      </w:r>
      <w:hyperlink r:id="rId8" w:history="1">
        <w:r w:rsidRPr="00627D8A">
          <w:rPr>
            <w:color w:val="008000"/>
            <w:u w:val="single"/>
          </w:rPr>
          <w:t>www.szekesfehervar.hu</w:t>
        </w:r>
      </w:hyperlink>
      <w:r w:rsidRPr="00627D8A">
        <w:t xml:space="preserve">; „Ingatlan pályázatok” oldal) </w:t>
      </w:r>
      <w:r>
        <w:t>megtekinthető</w:t>
      </w:r>
      <w:r w:rsidRPr="00627D8A">
        <w:t xml:space="preserve">, illetve térítésmentesen átvehető Székesfehérvár Megyei Jogú Város Polgármesteri Hivatala Vagyongazdálkodási Irodáján (Székesfehérvár, Városház tér 1. II. em. </w:t>
      </w:r>
      <w:r>
        <w:t>215</w:t>
      </w:r>
      <w:r w:rsidRPr="00627D8A">
        <w:t>. irodában, tel: 22/537-186) hétfőtől csütörtökig 8-16 óra, pénteken 8-12 óra között.</w:t>
      </w:r>
    </w:p>
    <w:p w14:paraId="0D32CD88" w14:textId="77777777" w:rsidR="00A0351F" w:rsidRPr="00627D8A" w:rsidRDefault="00A0351F" w:rsidP="002B20FC">
      <w:pPr>
        <w:rPr>
          <w:b/>
        </w:rPr>
      </w:pPr>
    </w:p>
    <w:p w14:paraId="71038D21" w14:textId="77777777" w:rsidR="00A0351F" w:rsidRPr="00627D8A" w:rsidRDefault="00A0351F" w:rsidP="002B20FC">
      <w:pPr>
        <w:suppressAutoHyphens/>
        <w:jc w:val="both"/>
        <w:rPr>
          <w:lang w:eastAsia="en-US"/>
        </w:rPr>
      </w:pPr>
      <w:r w:rsidRPr="00627D8A">
        <w:rPr>
          <w:lang w:eastAsia="ar-SA"/>
        </w:rPr>
        <w:t>A pályázattal kapcsolatos adatkezelésről az</w:t>
      </w:r>
      <w:r w:rsidRPr="00627D8A">
        <w:rPr>
          <w:lang w:eastAsia="en-US"/>
        </w:rPr>
        <w:t xml:space="preserve"> önkormányzati tulajdonú ingatlan, illetve létesítmény </w:t>
      </w:r>
      <w:r>
        <w:rPr>
          <w:lang w:eastAsia="en-US"/>
        </w:rPr>
        <w:t>bérbeadásával</w:t>
      </w:r>
      <w:r w:rsidRPr="00627D8A">
        <w:rPr>
          <w:lang w:eastAsia="en-US"/>
        </w:rPr>
        <w:t xml:space="preserve"> (a pályázat benyújtásával és a nyertes pályázóval való szerződéskötéssel) kapcsolatos adatkezeléshez </w:t>
      </w:r>
      <w:r w:rsidRPr="00627D8A">
        <w:rPr>
          <w:lang w:eastAsia="ar-SA"/>
        </w:rPr>
        <w:t>készített Adatkezelési tájékoztató tartalmaz részletes információkat.</w:t>
      </w:r>
    </w:p>
    <w:p w14:paraId="304A2A11" w14:textId="77777777" w:rsidR="00A0351F" w:rsidRPr="00627D8A" w:rsidRDefault="00A0351F" w:rsidP="002B20FC">
      <w:pPr>
        <w:suppressAutoHyphens/>
        <w:rPr>
          <w:b/>
          <w:bCs/>
          <w:sz w:val="22"/>
          <w:szCs w:val="22"/>
          <w:highlight w:val="cyan"/>
          <w:lang w:eastAsia="ar-SA"/>
        </w:rPr>
      </w:pPr>
    </w:p>
    <w:p w14:paraId="6D48A883" w14:textId="77777777" w:rsidR="00A0351F" w:rsidRPr="00627D8A" w:rsidRDefault="00A0351F" w:rsidP="002B20FC">
      <w:pPr>
        <w:tabs>
          <w:tab w:val="center" w:pos="7088"/>
        </w:tabs>
        <w:suppressAutoHyphens/>
        <w:rPr>
          <w:lang w:eastAsia="ar-SA"/>
        </w:rPr>
      </w:pPr>
    </w:p>
    <w:p w14:paraId="1775AA2B" w14:textId="77777777" w:rsidR="00A0351F" w:rsidRPr="00627D8A" w:rsidRDefault="00A0351F" w:rsidP="002B20FC">
      <w:pPr>
        <w:tabs>
          <w:tab w:val="center" w:pos="7088"/>
        </w:tabs>
        <w:suppressAutoHyphens/>
        <w:rPr>
          <w:lang w:eastAsia="ar-SA"/>
        </w:rPr>
      </w:pPr>
    </w:p>
    <w:p w14:paraId="180E01C6" w14:textId="77777777" w:rsidR="00A0351F" w:rsidRPr="00627D8A" w:rsidRDefault="00A0351F" w:rsidP="002B20FC">
      <w:pPr>
        <w:tabs>
          <w:tab w:val="center" w:pos="7088"/>
        </w:tabs>
        <w:suppressAutoHyphens/>
        <w:rPr>
          <w:lang w:eastAsia="ar-SA"/>
        </w:rPr>
      </w:pPr>
      <w:r w:rsidRPr="00627D8A">
        <w:rPr>
          <w:lang w:eastAsia="ar-SA"/>
        </w:rPr>
        <w:tab/>
        <w:t>Székesfehérvár Megyei Jogú Város Önkormányzata</w:t>
      </w:r>
    </w:p>
    <w:p w14:paraId="0D86B93D" w14:textId="77777777" w:rsidR="00F448E0" w:rsidRPr="001E5B18" w:rsidRDefault="00F448E0" w:rsidP="002B20FC">
      <w:pPr>
        <w:jc w:val="both"/>
      </w:pPr>
    </w:p>
    <w:p w14:paraId="047D0B71" w14:textId="77777777" w:rsidR="00F448E0" w:rsidRPr="001E5B18" w:rsidRDefault="00F448E0" w:rsidP="002B20FC">
      <w:pPr>
        <w:jc w:val="both"/>
      </w:pPr>
    </w:p>
    <w:p w14:paraId="4C2C9CF5" w14:textId="77777777" w:rsidR="00F448E0" w:rsidRDefault="00F448E0" w:rsidP="002B20FC">
      <w:pPr>
        <w:jc w:val="both"/>
        <w:rPr>
          <w:b/>
          <w:sz w:val="22"/>
          <w:szCs w:val="22"/>
        </w:rPr>
      </w:pPr>
      <w:r>
        <w:br w:type="page"/>
      </w:r>
    </w:p>
    <w:p w14:paraId="668E319A" w14:textId="77777777" w:rsidR="00F448E0" w:rsidRPr="002B20FC" w:rsidRDefault="00F448E0" w:rsidP="002B20FC">
      <w:pPr>
        <w:jc w:val="center"/>
        <w:rPr>
          <w:b/>
        </w:rPr>
      </w:pPr>
      <w:r w:rsidRPr="002B20FC">
        <w:rPr>
          <w:b/>
        </w:rPr>
        <w:lastRenderedPageBreak/>
        <w:t>RÉSZLETES PÁLYÁZATI KIÍRÁS</w:t>
      </w:r>
    </w:p>
    <w:p w14:paraId="7811CF89" w14:textId="77777777" w:rsidR="00F448E0" w:rsidRPr="002B20FC" w:rsidRDefault="00F448E0" w:rsidP="002B20FC">
      <w:pPr>
        <w:jc w:val="both"/>
      </w:pPr>
    </w:p>
    <w:p w14:paraId="5E53BEDE" w14:textId="4045C936" w:rsidR="00F448E0" w:rsidRPr="002B20FC" w:rsidRDefault="007A7C35" w:rsidP="002B20FC">
      <w:pPr>
        <w:jc w:val="center"/>
        <w:rPr>
          <w:b/>
        </w:rPr>
      </w:pPr>
      <w:r w:rsidRPr="00583BAE">
        <w:rPr>
          <w:b/>
          <w:bCs/>
        </w:rPr>
        <w:t xml:space="preserve">Székesfehérvár </w:t>
      </w:r>
      <w:r>
        <w:rPr>
          <w:b/>
          <w:bCs/>
        </w:rPr>
        <w:t>külterület 020193 és a 020194</w:t>
      </w:r>
      <w:r>
        <w:t xml:space="preserve"> helyrajzi számú ingatlanok</w:t>
      </w:r>
      <w:r w:rsidR="007D2043">
        <w:t xml:space="preserve"> (a továbbiakban: Ingatlanok)</w:t>
      </w:r>
      <w:r>
        <w:t xml:space="preserve"> </w:t>
      </w:r>
      <w:r w:rsidR="00F448E0" w:rsidRPr="002B20FC">
        <w:rPr>
          <w:b/>
        </w:rPr>
        <w:t>bérbeadására</w:t>
      </w:r>
    </w:p>
    <w:p w14:paraId="4DCE2D7A" w14:textId="77777777" w:rsidR="00F448E0" w:rsidRPr="002B20FC" w:rsidRDefault="00F448E0" w:rsidP="002B20FC">
      <w:pPr>
        <w:jc w:val="both"/>
      </w:pPr>
    </w:p>
    <w:p w14:paraId="79B3918F" w14:textId="77777777" w:rsidR="00F448E0" w:rsidRPr="002B20FC" w:rsidRDefault="00F448E0" w:rsidP="002B20FC">
      <w:pPr>
        <w:jc w:val="both"/>
      </w:pPr>
    </w:p>
    <w:p w14:paraId="78E41EE5" w14:textId="7BA4C1B1" w:rsidR="00F448E0" w:rsidRPr="002B20FC" w:rsidRDefault="00F448E0" w:rsidP="002B20FC">
      <w:pPr>
        <w:jc w:val="both"/>
        <w:rPr>
          <w:u w:val="single"/>
        </w:rPr>
      </w:pPr>
      <w:r w:rsidRPr="002B20FC">
        <w:rPr>
          <w:b/>
          <w:u w:val="single"/>
        </w:rPr>
        <w:t xml:space="preserve">I. Az </w:t>
      </w:r>
      <w:r w:rsidR="007D2043">
        <w:rPr>
          <w:b/>
          <w:u w:val="single"/>
        </w:rPr>
        <w:t>I</w:t>
      </w:r>
      <w:r w:rsidRPr="002B20FC">
        <w:rPr>
          <w:b/>
          <w:u w:val="single"/>
        </w:rPr>
        <w:t>ngatlan</w:t>
      </w:r>
      <w:r w:rsidR="00B40582">
        <w:rPr>
          <w:b/>
          <w:u w:val="single"/>
        </w:rPr>
        <w:t>ok</w:t>
      </w:r>
      <w:r w:rsidRPr="002B20FC">
        <w:rPr>
          <w:b/>
          <w:u w:val="single"/>
        </w:rPr>
        <w:t xml:space="preserve"> adatai</w:t>
      </w:r>
      <w:r w:rsidRPr="002B20FC">
        <w:rPr>
          <w:u w:val="single"/>
        </w:rPr>
        <w:t>:</w:t>
      </w:r>
    </w:p>
    <w:p w14:paraId="4126840C" w14:textId="77777777" w:rsidR="002B20FC" w:rsidRPr="002B20FC" w:rsidRDefault="002B20FC" w:rsidP="002B20FC">
      <w:pPr>
        <w:jc w:val="both"/>
      </w:pPr>
    </w:p>
    <w:p w14:paraId="62823272" w14:textId="360C8403" w:rsidR="00F448E0" w:rsidRPr="002B20FC" w:rsidRDefault="00F448E0" w:rsidP="002B20FC">
      <w:pPr>
        <w:tabs>
          <w:tab w:val="left" w:pos="3544"/>
        </w:tabs>
        <w:jc w:val="both"/>
      </w:pPr>
      <w:r w:rsidRPr="002B20FC">
        <w:t>Helyrajzi száma:</w:t>
      </w:r>
      <w:r w:rsidRPr="002B20FC">
        <w:tab/>
      </w:r>
      <w:r w:rsidR="00B40582">
        <w:t>020193 hrsz</w:t>
      </w:r>
      <w:r w:rsidR="00B40582">
        <w:tab/>
      </w:r>
      <w:r w:rsidR="00B40582">
        <w:tab/>
        <w:t>020194 hrsz</w:t>
      </w:r>
    </w:p>
    <w:p w14:paraId="37D637F9" w14:textId="68ABDA38" w:rsidR="00F448E0" w:rsidRPr="002B20FC" w:rsidRDefault="00F448E0" w:rsidP="002B20FC">
      <w:pPr>
        <w:tabs>
          <w:tab w:val="left" w:pos="3544"/>
        </w:tabs>
        <w:jc w:val="both"/>
      </w:pPr>
      <w:r w:rsidRPr="002B20FC">
        <w:t>Terület nagysága:</w:t>
      </w:r>
      <w:r w:rsidRPr="002B20FC">
        <w:tab/>
      </w:r>
      <w:r w:rsidR="00B40582">
        <w:t xml:space="preserve">3.1370 </w:t>
      </w:r>
      <w:r w:rsidRPr="002B20FC">
        <w:t>m</w:t>
      </w:r>
      <w:r w:rsidRPr="002B20FC">
        <w:rPr>
          <w:vertAlign w:val="superscript"/>
        </w:rPr>
        <w:t>2</w:t>
      </w:r>
      <w:r w:rsidR="00B40582">
        <w:rPr>
          <w:vertAlign w:val="superscript"/>
        </w:rPr>
        <w:tab/>
      </w:r>
      <w:r w:rsidR="00B40582">
        <w:rPr>
          <w:vertAlign w:val="superscript"/>
        </w:rPr>
        <w:tab/>
      </w:r>
      <w:r w:rsidR="00B40582">
        <w:t xml:space="preserve">2.7925 </w:t>
      </w:r>
      <w:r w:rsidR="00B40582" w:rsidRPr="002B20FC">
        <w:t>m</w:t>
      </w:r>
      <w:r w:rsidR="00B40582" w:rsidRPr="002B20FC">
        <w:rPr>
          <w:vertAlign w:val="superscript"/>
        </w:rPr>
        <w:t>2</w:t>
      </w:r>
    </w:p>
    <w:p w14:paraId="7932E2E8" w14:textId="5410303B" w:rsidR="00B40582" w:rsidRPr="002B20FC" w:rsidRDefault="00B40582" w:rsidP="00B40582">
      <w:pPr>
        <w:tabs>
          <w:tab w:val="left" w:pos="3544"/>
        </w:tabs>
        <w:jc w:val="both"/>
      </w:pPr>
      <w:r w:rsidRPr="002B20FC">
        <w:t>Művelési ág:</w:t>
      </w:r>
      <w:r w:rsidRPr="002B20FC">
        <w:tab/>
        <w:t xml:space="preserve">kivett </w:t>
      </w:r>
      <w:r>
        <w:t>bányate</w:t>
      </w:r>
      <w:r w:rsidR="0068549C">
        <w:t>le</w:t>
      </w:r>
      <w:r>
        <w:t>p</w:t>
      </w:r>
      <w:r>
        <w:tab/>
        <w:t>kivett bányatelep</w:t>
      </w:r>
    </w:p>
    <w:p w14:paraId="302E2F43" w14:textId="28B42AC1" w:rsidR="00F448E0" w:rsidRPr="002B20FC" w:rsidRDefault="00F448E0" w:rsidP="002B20FC">
      <w:pPr>
        <w:tabs>
          <w:tab w:val="left" w:pos="3544"/>
        </w:tabs>
        <w:jc w:val="both"/>
      </w:pPr>
      <w:r w:rsidRPr="002B20FC">
        <w:t xml:space="preserve">Tulajdonos: </w:t>
      </w:r>
      <w:r w:rsidRPr="002B20FC">
        <w:tab/>
        <w:t>Székesfehérvár Megyei Jogú Város Önkormányzata</w:t>
      </w:r>
    </w:p>
    <w:p w14:paraId="76D7F514" w14:textId="77777777" w:rsidR="00F448E0" w:rsidRPr="002B20FC" w:rsidRDefault="00F448E0" w:rsidP="002B20FC">
      <w:pPr>
        <w:tabs>
          <w:tab w:val="left" w:pos="3544"/>
        </w:tabs>
        <w:jc w:val="both"/>
      </w:pPr>
      <w:r w:rsidRPr="002B20FC">
        <w:tab/>
        <w:t>Székesfehérvár, Városház tér 1.</w:t>
      </w:r>
      <w:r w:rsidRPr="002B20FC">
        <w:tab/>
      </w:r>
    </w:p>
    <w:p w14:paraId="7ACDE2B3" w14:textId="77777777" w:rsidR="00F448E0" w:rsidRDefault="00F448E0" w:rsidP="002B20FC">
      <w:pPr>
        <w:jc w:val="both"/>
      </w:pPr>
    </w:p>
    <w:p w14:paraId="4D18F62C" w14:textId="77777777" w:rsidR="00085616" w:rsidRPr="002B20FC" w:rsidRDefault="00085616" w:rsidP="002B20FC">
      <w:pPr>
        <w:jc w:val="both"/>
      </w:pPr>
    </w:p>
    <w:p w14:paraId="477EE19E" w14:textId="0A6C724E" w:rsidR="00F448E0" w:rsidRDefault="00F448E0" w:rsidP="002B20FC">
      <w:pPr>
        <w:jc w:val="both"/>
        <w:rPr>
          <w:b/>
          <w:u w:val="single"/>
        </w:rPr>
      </w:pPr>
      <w:r w:rsidRPr="002B20FC">
        <w:rPr>
          <w:b/>
          <w:u w:val="single"/>
        </w:rPr>
        <w:t xml:space="preserve">II. Az </w:t>
      </w:r>
      <w:r w:rsidR="007D2043">
        <w:rPr>
          <w:b/>
          <w:u w:val="single"/>
        </w:rPr>
        <w:t>I</w:t>
      </w:r>
      <w:r w:rsidRPr="002B20FC">
        <w:rPr>
          <w:b/>
          <w:u w:val="single"/>
        </w:rPr>
        <w:t>ngatlan</w:t>
      </w:r>
      <w:r w:rsidR="00B40582">
        <w:rPr>
          <w:b/>
          <w:u w:val="single"/>
        </w:rPr>
        <w:t>ok</w:t>
      </w:r>
      <w:r w:rsidRPr="002B20FC">
        <w:rPr>
          <w:b/>
          <w:u w:val="single"/>
        </w:rPr>
        <w:t xml:space="preserve"> bemutatása</w:t>
      </w:r>
      <w:r w:rsidR="002B20FC">
        <w:rPr>
          <w:b/>
          <w:u w:val="single"/>
        </w:rPr>
        <w:t>:</w:t>
      </w:r>
    </w:p>
    <w:p w14:paraId="06F223D5" w14:textId="77777777" w:rsidR="002B20FC" w:rsidRPr="002B20FC" w:rsidRDefault="002B20FC" w:rsidP="002B20FC">
      <w:pPr>
        <w:jc w:val="both"/>
        <w:rPr>
          <w:b/>
          <w:u w:val="single"/>
        </w:rPr>
      </w:pPr>
    </w:p>
    <w:p w14:paraId="69A23626" w14:textId="77777777" w:rsidR="00F448E0" w:rsidRPr="002B20FC" w:rsidRDefault="00F448E0" w:rsidP="002B20FC">
      <w:pPr>
        <w:rPr>
          <w:b/>
          <w:bCs/>
        </w:rPr>
      </w:pPr>
      <w:r w:rsidRPr="002B20FC">
        <w:rPr>
          <w:b/>
          <w:bCs/>
        </w:rPr>
        <w:t>Terület ismertetése:</w:t>
      </w:r>
    </w:p>
    <w:p w14:paraId="56F9FAAD" w14:textId="076BF97B" w:rsidR="00F33C6E" w:rsidRDefault="00B40582" w:rsidP="00F33C6E">
      <w:pPr>
        <w:jc w:val="both"/>
      </w:pPr>
      <w:r>
        <w:t>A</w:t>
      </w:r>
      <w:r w:rsidR="007D2043">
        <w:t xml:space="preserve">z Ingatlanok egymással </w:t>
      </w:r>
      <w:proofErr w:type="spellStart"/>
      <w:r w:rsidR="007D2043">
        <w:t>szomszédosak</w:t>
      </w:r>
      <w:proofErr w:type="spellEnd"/>
      <w:r w:rsidR="007D2043">
        <w:t>,</w:t>
      </w:r>
      <w:r>
        <w:t xml:space="preserve"> Székesfehérvár Öreghegy elnevezésű városrészétől </w:t>
      </w:r>
      <w:r w:rsidR="007D2043">
        <w:t>keleti</w:t>
      </w:r>
      <w:r>
        <w:t xml:space="preserve"> irányban, </w:t>
      </w:r>
      <w:r w:rsidR="007D2043">
        <w:t xml:space="preserve">az </w:t>
      </w:r>
      <w:r>
        <w:t xml:space="preserve">Aranybulla emlékműtől </w:t>
      </w:r>
      <w:r w:rsidR="007D2043">
        <w:t>északi</w:t>
      </w:r>
      <w:r>
        <w:t xml:space="preserve"> irányban </w:t>
      </w:r>
      <w:r w:rsidR="007D2043">
        <w:t>találhatóak</w:t>
      </w:r>
      <w:r>
        <w:t xml:space="preserve">. </w:t>
      </w:r>
      <w:r w:rsidRPr="002234F5">
        <w:t xml:space="preserve">Az egykor bányaterületként funkcionáló </w:t>
      </w:r>
      <w:r w:rsidR="007D2043">
        <w:t>I</w:t>
      </w:r>
      <w:r w:rsidRPr="002234F5">
        <w:t>ngatlanokat törmelékkel töltötték fel, a terület rekultivációja a 2000-es évek közepére befejeződött.</w:t>
      </w:r>
      <w:r w:rsidR="002234F5">
        <w:t xml:space="preserve"> </w:t>
      </w:r>
    </w:p>
    <w:p w14:paraId="316A6653" w14:textId="40B76712" w:rsidR="00F448E0" w:rsidRPr="002B20FC" w:rsidRDefault="00F448E0" w:rsidP="00F33C6E">
      <w:pPr>
        <w:jc w:val="both"/>
        <w:rPr>
          <w:b/>
          <w:bCs/>
        </w:rPr>
      </w:pPr>
      <w:r w:rsidRPr="002B20FC">
        <w:rPr>
          <w:b/>
          <w:bCs/>
        </w:rPr>
        <w:t>Közműellátottság:</w:t>
      </w:r>
    </w:p>
    <w:p w14:paraId="59E452AC" w14:textId="646064B4" w:rsidR="00F448E0" w:rsidRPr="002B20FC" w:rsidRDefault="009511AF" w:rsidP="002B20FC">
      <w:pPr>
        <w:jc w:val="both"/>
      </w:pPr>
      <w:r>
        <w:t xml:space="preserve">Az </w:t>
      </w:r>
      <w:r w:rsidR="007D2043">
        <w:t>I</w:t>
      </w:r>
      <w:r>
        <w:t>ngatlanokon semmilyen közmű nem található</w:t>
      </w:r>
      <w:r w:rsidR="00F448E0" w:rsidRPr="002B20FC">
        <w:t>.</w:t>
      </w:r>
    </w:p>
    <w:p w14:paraId="0091252B" w14:textId="77777777" w:rsidR="00F448E0" w:rsidRDefault="00F448E0" w:rsidP="002B20FC">
      <w:pPr>
        <w:jc w:val="both"/>
        <w:rPr>
          <w:b/>
        </w:rPr>
      </w:pPr>
    </w:p>
    <w:p w14:paraId="542E23D7" w14:textId="77777777" w:rsidR="00085616" w:rsidRPr="002B20FC" w:rsidRDefault="00085616" w:rsidP="002B20FC">
      <w:pPr>
        <w:jc w:val="both"/>
        <w:rPr>
          <w:b/>
        </w:rPr>
      </w:pPr>
    </w:p>
    <w:p w14:paraId="5B4B9BDD" w14:textId="1788C3B7" w:rsidR="00F448E0" w:rsidRDefault="00F448E0" w:rsidP="002B20FC">
      <w:pPr>
        <w:jc w:val="both"/>
        <w:rPr>
          <w:b/>
          <w:u w:val="single"/>
        </w:rPr>
      </w:pPr>
      <w:r w:rsidRPr="005A5B2F">
        <w:rPr>
          <w:b/>
          <w:u w:val="single"/>
        </w:rPr>
        <w:t xml:space="preserve">III. </w:t>
      </w:r>
      <w:r w:rsidR="002B20FC" w:rsidRPr="005A5B2F">
        <w:rPr>
          <w:b/>
          <w:u w:val="single"/>
        </w:rPr>
        <w:t>A bérleti jogviszony főbb tartalmi elem</w:t>
      </w:r>
      <w:r w:rsidR="007D2043">
        <w:rPr>
          <w:b/>
          <w:u w:val="single"/>
        </w:rPr>
        <w:t>e</w:t>
      </w:r>
      <w:r w:rsidR="002B20FC" w:rsidRPr="005A5B2F">
        <w:rPr>
          <w:b/>
          <w:u w:val="single"/>
        </w:rPr>
        <w:t xml:space="preserve">i, </w:t>
      </w:r>
      <w:r w:rsidR="00085616">
        <w:rPr>
          <w:b/>
          <w:u w:val="single"/>
        </w:rPr>
        <w:t xml:space="preserve">Székesfehérvár Megyei Jogú Város </w:t>
      </w:r>
      <w:r w:rsidR="002B20FC" w:rsidRPr="005A5B2F">
        <w:rPr>
          <w:b/>
          <w:u w:val="single"/>
        </w:rPr>
        <w:t>Önkormányzat</w:t>
      </w:r>
      <w:r w:rsidR="00085616">
        <w:rPr>
          <w:b/>
          <w:u w:val="single"/>
        </w:rPr>
        <w:t>a</w:t>
      </w:r>
      <w:r w:rsidR="007D2043">
        <w:rPr>
          <w:b/>
          <w:u w:val="single"/>
        </w:rPr>
        <w:t xml:space="preserve"> (a továbbiakban: Önkormányzat vagy Bérbeadó)</w:t>
      </w:r>
      <w:r w:rsidR="002B20FC" w:rsidRPr="005A5B2F">
        <w:rPr>
          <w:b/>
          <w:u w:val="single"/>
        </w:rPr>
        <w:t xml:space="preserve"> és a </w:t>
      </w:r>
      <w:r w:rsidR="007D2043">
        <w:rPr>
          <w:b/>
          <w:u w:val="single"/>
        </w:rPr>
        <w:t>b</w:t>
      </w:r>
      <w:r w:rsidR="002B20FC" w:rsidRPr="005A5B2F">
        <w:rPr>
          <w:b/>
          <w:u w:val="single"/>
        </w:rPr>
        <w:t xml:space="preserve">érlő </w:t>
      </w:r>
      <w:r w:rsidR="007D2043">
        <w:rPr>
          <w:b/>
          <w:u w:val="single"/>
        </w:rPr>
        <w:t xml:space="preserve">(a továbbiakban: Bérlő) </w:t>
      </w:r>
      <w:r w:rsidR="002B20FC" w:rsidRPr="005A5B2F">
        <w:rPr>
          <w:b/>
          <w:u w:val="single"/>
        </w:rPr>
        <w:t xml:space="preserve">főbb jogai, kötelezettségei: </w:t>
      </w:r>
    </w:p>
    <w:p w14:paraId="05798086" w14:textId="0074E333" w:rsidR="00017046" w:rsidRPr="00017046" w:rsidRDefault="00017046" w:rsidP="00C173A7">
      <w:pPr>
        <w:pStyle w:val="Listaszerbekezds"/>
        <w:numPr>
          <w:ilvl w:val="0"/>
          <w:numId w:val="3"/>
        </w:numPr>
        <w:suppressAutoHyphens/>
        <w:jc w:val="both"/>
        <w:rPr>
          <w:lang w:eastAsia="ar-SA"/>
        </w:rPr>
      </w:pPr>
      <w:r>
        <w:rPr>
          <w:b/>
          <w:bCs/>
          <w:lang w:eastAsia="ar-SA"/>
        </w:rPr>
        <w:t xml:space="preserve">Hasznosítási funkció: </w:t>
      </w:r>
      <w:r>
        <w:rPr>
          <w:b/>
          <w:bCs/>
          <w:u w:val="single"/>
          <w:lang w:eastAsia="ar-SA"/>
        </w:rPr>
        <w:t>tiszta</w:t>
      </w:r>
      <w:r w:rsidR="003263FD">
        <w:rPr>
          <w:b/>
          <w:bCs/>
          <w:u w:val="single"/>
          <w:lang w:eastAsia="ar-SA"/>
        </w:rPr>
        <w:t>, hulladékmentes föld ideiglenes tárolása valamennyi vonatkozó jogszabályi előírás betartása mellett.</w:t>
      </w:r>
    </w:p>
    <w:p w14:paraId="33A49F23" w14:textId="0EB65F7A" w:rsidR="005A5B2F" w:rsidRDefault="005A5B2F" w:rsidP="00C173A7">
      <w:pPr>
        <w:pStyle w:val="Listaszerbekezds"/>
        <w:numPr>
          <w:ilvl w:val="0"/>
          <w:numId w:val="3"/>
        </w:numPr>
        <w:suppressAutoHyphens/>
        <w:jc w:val="both"/>
        <w:rPr>
          <w:lang w:eastAsia="ar-SA"/>
        </w:rPr>
      </w:pPr>
      <w:r w:rsidRPr="00017046">
        <w:rPr>
          <w:b/>
          <w:bCs/>
          <w:lang w:eastAsia="ar-SA"/>
        </w:rPr>
        <w:t xml:space="preserve">A bérleti jogviszony </w:t>
      </w:r>
      <w:r w:rsidR="00017046" w:rsidRPr="00017046">
        <w:rPr>
          <w:b/>
          <w:bCs/>
          <w:lang w:eastAsia="ar-SA"/>
        </w:rPr>
        <w:t>időtartama:</w:t>
      </w:r>
      <w:r w:rsidR="00017046">
        <w:rPr>
          <w:lang w:eastAsia="ar-SA"/>
        </w:rPr>
        <w:t xml:space="preserve"> szerződéskötés napjától 5 év határozott időtartam.</w:t>
      </w:r>
    </w:p>
    <w:p w14:paraId="00402AD1" w14:textId="0607CA02" w:rsidR="00017046" w:rsidRPr="00014F41" w:rsidRDefault="00017046" w:rsidP="00C173A7">
      <w:pPr>
        <w:pStyle w:val="Listaszerbekezds"/>
        <w:numPr>
          <w:ilvl w:val="0"/>
          <w:numId w:val="3"/>
        </w:numPr>
        <w:suppressAutoHyphens/>
        <w:jc w:val="both"/>
        <w:rPr>
          <w:lang w:eastAsia="ar-SA"/>
        </w:rPr>
      </w:pPr>
      <w:r>
        <w:rPr>
          <w:b/>
          <w:bCs/>
          <w:lang w:eastAsia="ar-SA"/>
        </w:rPr>
        <w:t>A</w:t>
      </w:r>
      <w:r w:rsidR="007D2043">
        <w:rPr>
          <w:b/>
          <w:bCs/>
          <w:lang w:eastAsia="ar-SA"/>
        </w:rPr>
        <w:t>z Ingatlanok bérbevételére</w:t>
      </w:r>
      <w:r>
        <w:rPr>
          <w:b/>
          <w:bCs/>
          <w:lang w:eastAsia="ar-SA"/>
        </w:rPr>
        <w:t xml:space="preserve"> kizárólag együttesen nyújtható be pályázat.</w:t>
      </w:r>
    </w:p>
    <w:p w14:paraId="7F61C401" w14:textId="77777777" w:rsidR="00C24D8D" w:rsidRPr="004322FE" w:rsidRDefault="00C24D8D" w:rsidP="00C173A7">
      <w:pPr>
        <w:pStyle w:val="Listaszerbekezds"/>
        <w:numPr>
          <w:ilvl w:val="0"/>
          <w:numId w:val="3"/>
        </w:numPr>
        <w:suppressAutoHyphens/>
        <w:jc w:val="both"/>
      </w:pPr>
      <w:r w:rsidRPr="004322FE">
        <w:t>A bérleti díj – ellenkező döntés hiányában – minden év január 1. napjától az infláció mértékének megfelelő arányban emelésre kerül.</w:t>
      </w:r>
    </w:p>
    <w:p w14:paraId="5078A926" w14:textId="18263EF3" w:rsidR="00C24D8D" w:rsidRDefault="00C24D8D" w:rsidP="00C173A7">
      <w:pPr>
        <w:pStyle w:val="Listaszerbekezds"/>
        <w:numPr>
          <w:ilvl w:val="0"/>
          <w:numId w:val="3"/>
        </w:numPr>
        <w:suppressAutoHyphens/>
        <w:jc w:val="both"/>
      </w:pPr>
      <w:r w:rsidRPr="00131B79">
        <w:t>Bérbeadó a Polgári Törvénykönyvről szóló 2013. évi V. törvényben leírtak szerint</w:t>
      </w:r>
      <w:r>
        <w:t xml:space="preserve"> kártalanítás nélkül jogosult felmondani a bérleti szerződést Bérlő súlyos szerződésszegése esetén, így különösen, de nem kizárólagosan a Bérlő lejárt bérleti díjtartozása, </w:t>
      </w:r>
      <w:r w:rsidR="00085616">
        <w:t xml:space="preserve">a hasznosítási funkciótól eltérő használat esetén, </w:t>
      </w:r>
      <w:r w:rsidR="003263FD">
        <w:t>t</w:t>
      </w:r>
      <w:r w:rsidRPr="00131B79">
        <w:t xml:space="preserve">ovábbá a pályázati adatlapon történő </w:t>
      </w:r>
      <w:r>
        <w:t xml:space="preserve">valótlan tartalmú </w:t>
      </w:r>
      <w:r w:rsidRPr="00131B79">
        <w:t>nyilatkozat miatt</w:t>
      </w:r>
      <w:r>
        <w:t>.</w:t>
      </w:r>
    </w:p>
    <w:p w14:paraId="785141D4" w14:textId="3229FC0D" w:rsidR="00C24D8D" w:rsidRPr="00014F41" w:rsidRDefault="00085616" w:rsidP="00C173A7">
      <w:pPr>
        <w:pStyle w:val="Listaszerbekezds"/>
        <w:numPr>
          <w:ilvl w:val="0"/>
          <w:numId w:val="3"/>
        </w:numPr>
        <w:jc w:val="both"/>
      </w:pPr>
      <w:r>
        <w:rPr>
          <w:b/>
          <w:bCs/>
        </w:rPr>
        <w:t>Bérbeadó</w:t>
      </w:r>
    </w:p>
    <w:p w14:paraId="36EC230E" w14:textId="05C7F544" w:rsidR="0032370A" w:rsidRPr="00014F41" w:rsidRDefault="0032370A" w:rsidP="00C173A7">
      <w:pPr>
        <w:pStyle w:val="Listaszerbekezds"/>
        <w:numPr>
          <w:ilvl w:val="0"/>
          <w:numId w:val="4"/>
        </w:numPr>
        <w:jc w:val="both"/>
      </w:pPr>
      <w:r w:rsidRPr="00014F41">
        <w:rPr>
          <w:bCs/>
        </w:rPr>
        <w:t>köteles a</w:t>
      </w:r>
      <w:r w:rsidR="003263FD">
        <w:rPr>
          <w:bCs/>
        </w:rPr>
        <w:t xml:space="preserve">z </w:t>
      </w:r>
      <w:r w:rsidR="00085616">
        <w:rPr>
          <w:bCs/>
        </w:rPr>
        <w:t>I</w:t>
      </w:r>
      <w:r w:rsidR="003263FD">
        <w:rPr>
          <w:bCs/>
        </w:rPr>
        <w:t>ngatlanokat</w:t>
      </w:r>
      <w:r w:rsidRPr="00014F41">
        <w:rPr>
          <w:bCs/>
        </w:rPr>
        <w:t xml:space="preserve"> 2026. </w:t>
      </w:r>
      <w:r w:rsidR="002234F5">
        <w:rPr>
          <w:bCs/>
        </w:rPr>
        <w:t xml:space="preserve">augusztus 3. és </w:t>
      </w:r>
      <w:r>
        <w:rPr>
          <w:bCs/>
        </w:rPr>
        <w:t>augusztus 31.</w:t>
      </w:r>
      <w:r w:rsidRPr="00014F41">
        <w:rPr>
          <w:bCs/>
        </w:rPr>
        <w:t xml:space="preserve"> napj</w:t>
      </w:r>
      <w:r w:rsidR="002234F5">
        <w:rPr>
          <w:bCs/>
        </w:rPr>
        <w:t xml:space="preserve">a között </w:t>
      </w:r>
      <w:r w:rsidRPr="00014F41">
        <w:rPr>
          <w:bCs/>
        </w:rPr>
        <w:t>Bérlő birtokába bocsátani,</w:t>
      </w:r>
    </w:p>
    <w:p w14:paraId="13E40A25" w14:textId="4EFA11EA" w:rsidR="00C24D8D" w:rsidRPr="00B06622" w:rsidRDefault="00C24D8D" w:rsidP="00C173A7">
      <w:pPr>
        <w:pStyle w:val="Listaszerbekezds"/>
        <w:numPr>
          <w:ilvl w:val="0"/>
          <w:numId w:val="4"/>
        </w:numPr>
        <w:jc w:val="both"/>
      </w:pPr>
      <w:r w:rsidRPr="00014F41">
        <w:t>a bérleti jogviszony fennállása alatt a</w:t>
      </w:r>
      <w:r w:rsidR="003263FD">
        <w:t xml:space="preserve">z </w:t>
      </w:r>
      <w:r w:rsidR="00085616">
        <w:t>I</w:t>
      </w:r>
      <w:r w:rsidR="003263FD">
        <w:t>ngatlanok</w:t>
      </w:r>
      <w:r w:rsidRPr="00014F41">
        <w:t xml:space="preserve"> rendeltetésszerű használatát, valamint Bérlő bérleti szerződésben és jogszabályokban foglalt kötelezettségei teljesítését Bérlő szükségtelen háborítása nélkül</w:t>
      </w:r>
      <w:r>
        <w:t xml:space="preserve"> jogosult ellenőrizni.</w:t>
      </w:r>
    </w:p>
    <w:p w14:paraId="16C2B9EA" w14:textId="77777777" w:rsidR="00C24D8D" w:rsidRPr="002A6BED" w:rsidRDefault="00C24D8D" w:rsidP="00C173A7">
      <w:pPr>
        <w:pStyle w:val="Listaszerbekezds"/>
        <w:numPr>
          <w:ilvl w:val="0"/>
          <w:numId w:val="3"/>
        </w:numPr>
        <w:jc w:val="both"/>
      </w:pPr>
      <w:r w:rsidRPr="002A6BED">
        <w:rPr>
          <w:b/>
          <w:bCs/>
        </w:rPr>
        <w:t>A</w:t>
      </w:r>
      <w:r w:rsidRPr="002A6BED">
        <w:t xml:space="preserve"> </w:t>
      </w:r>
      <w:r>
        <w:rPr>
          <w:b/>
          <w:bCs/>
        </w:rPr>
        <w:t>B</w:t>
      </w:r>
      <w:r w:rsidRPr="002A6BED">
        <w:rPr>
          <w:b/>
          <w:bCs/>
        </w:rPr>
        <w:t>érlő</w:t>
      </w:r>
    </w:p>
    <w:p w14:paraId="5917C144" w14:textId="77777777" w:rsidR="00C24D8D" w:rsidRPr="00767732" w:rsidRDefault="00C24D8D" w:rsidP="00085616">
      <w:pPr>
        <w:pStyle w:val="Listaszerbekezds"/>
        <w:numPr>
          <w:ilvl w:val="0"/>
          <w:numId w:val="10"/>
        </w:numPr>
        <w:jc w:val="both"/>
      </w:pPr>
      <w:r w:rsidRPr="00767732">
        <w:t>köteles a tevékenységhez szükséges engedélyeket beszerezni, a tevékenység végzéséhez szükséges feltételeket biztosítani,</w:t>
      </w:r>
    </w:p>
    <w:p w14:paraId="0BEB49F2" w14:textId="26836766" w:rsidR="00C24D8D" w:rsidRPr="00014F41" w:rsidRDefault="00C24D8D" w:rsidP="00C173A7">
      <w:pPr>
        <w:pStyle w:val="Listaszerbekezds"/>
        <w:numPr>
          <w:ilvl w:val="0"/>
          <w:numId w:val="10"/>
        </w:numPr>
        <w:jc w:val="both"/>
      </w:pPr>
      <w:r w:rsidRPr="00014F41">
        <w:t>köteles a</w:t>
      </w:r>
      <w:r w:rsidR="003263FD">
        <w:t xml:space="preserve">z </w:t>
      </w:r>
      <w:r w:rsidR="00085616">
        <w:t>I</w:t>
      </w:r>
      <w:r w:rsidR="003263FD">
        <w:t>ngatlanok</w:t>
      </w:r>
      <w:r w:rsidRPr="00014F41">
        <w:t xml:space="preserve"> bérleti díját a birtokbaadás napjától megfizetni</w:t>
      </w:r>
      <w:r w:rsidR="00474F95">
        <w:t>,</w:t>
      </w:r>
      <w:r w:rsidRPr="00014F41">
        <w:t xml:space="preserve"> </w:t>
      </w:r>
    </w:p>
    <w:p w14:paraId="6E62B480" w14:textId="39516B62" w:rsidR="00C24D8D" w:rsidRPr="00704A62" w:rsidRDefault="00C24D8D" w:rsidP="00C173A7">
      <w:pPr>
        <w:pStyle w:val="Listaszerbekezds"/>
        <w:numPr>
          <w:ilvl w:val="0"/>
          <w:numId w:val="10"/>
        </w:numPr>
        <w:suppressAutoHyphens/>
        <w:jc w:val="both"/>
        <w:rPr>
          <w:lang w:eastAsia="ar-SA"/>
        </w:rPr>
      </w:pPr>
      <w:r w:rsidRPr="00704A62">
        <w:lastRenderedPageBreak/>
        <w:t>jogosult a</w:t>
      </w:r>
      <w:r w:rsidR="003263FD" w:rsidRPr="00704A62">
        <w:t xml:space="preserve">z </w:t>
      </w:r>
      <w:r w:rsidR="00085616" w:rsidRPr="00704A62">
        <w:t>I</w:t>
      </w:r>
      <w:r w:rsidR="003263FD" w:rsidRPr="00704A62">
        <w:t>ngatlanok</w:t>
      </w:r>
      <w:r w:rsidRPr="00704A62">
        <w:t xml:space="preserve"> kizárólagos használatára,</w:t>
      </w:r>
    </w:p>
    <w:p w14:paraId="5BB38643" w14:textId="7BAE50BD" w:rsidR="00C24D8D" w:rsidRPr="00704A62" w:rsidRDefault="00C24D8D" w:rsidP="00C173A7">
      <w:pPr>
        <w:pStyle w:val="Listaszerbekezds"/>
        <w:numPr>
          <w:ilvl w:val="0"/>
          <w:numId w:val="10"/>
        </w:numPr>
        <w:suppressAutoHyphens/>
        <w:jc w:val="both"/>
        <w:rPr>
          <w:lang w:eastAsia="ar-SA"/>
        </w:rPr>
      </w:pPr>
      <w:r w:rsidRPr="00704A62">
        <w:rPr>
          <w:lang w:eastAsia="ar-SA"/>
        </w:rPr>
        <w:t>a</w:t>
      </w:r>
      <w:r w:rsidR="003263FD" w:rsidRPr="00704A62">
        <w:rPr>
          <w:lang w:eastAsia="ar-SA"/>
        </w:rPr>
        <w:t xml:space="preserve">z </w:t>
      </w:r>
      <w:r w:rsidR="00085616" w:rsidRPr="00704A62">
        <w:rPr>
          <w:lang w:eastAsia="ar-SA"/>
        </w:rPr>
        <w:t>I</w:t>
      </w:r>
      <w:r w:rsidR="003263FD" w:rsidRPr="00704A62">
        <w:rPr>
          <w:lang w:eastAsia="ar-SA"/>
        </w:rPr>
        <w:t>ngatlanokat</w:t>
      </w:r>
      <w:r w:rsidRPr="00704A62">
        <w:rPr>
          <w:lang w:eastAsia="ar-SA"/>
        </w:rPr>
        <w:t xml:space="preserve"> albérletbe, más használatába nem engedheti át,</w:t>
      </w:r>
    </w:p>
    <w:p w14:paraId="1132AA9C" w14:textId="16442150" w:rsidR="00C24D8D" w:rsidRPr="00704A62" w:rsidRDefault="00C24D8D" w:rsidP="00C173A7">
      <w:pPr>
        <w:pStyle w:val="Listaszerbekezds"/>
        <w:numPr>
          <w:ilvl w:val="0"/>
          <w:numId w:val="10"/>
        </w:numPr>
        <w:suppressAutoHyphens/>
        <w:jc w:val="both"/>
        <w:rPr>
          <w:lang w:eastAsia="ar-SA"/>
        </w:rPr>
      </w:pPr>
      <w:r w:rsidRPr="00704A62">
        <w:rPr>
          <w:lang w:eastAsia="ar-SA"/>
        </w:rPr>
        <w:t>köteles a</w:t>
      </w:r>
      <w:r w:rsidR="003263FD" w:rsidRPr="00704A62">
        <w:rPr>
          <w:lang w:eastAsia="ar-SA"/>
        </w:rPr>
        <w:t xml:space="preserve">z </w:t>
      </w:r>
      <w:r w:rsidR="00085616" w:rsidRPr="00704A62">
        <w:rPr>
          <w:lang w:eastAsia="ar-SA"/>
        </w:rPr>
        <w:t>I</w:t>
      </w:r>
      <w:r w:rsidR="003263FD" w:rsidRPr="00704A62">
        <w:rPr>
          <w:lang w:eastAsia="ar-SA"/>
        </w:rPr>
        <w:t>ngatlanokat</w:t>
      </w:r>
      <w:r w:rsidRPr="00704A62">
        <w:rPr>
          <w:lang w:eastAsia="ar-SA"/>
        </w:rPr>
        <w:t xml:space="preserve"> a jó gazda gondosságával, </w:t>
      </w:r>
      <w:proofErr w:type="spellStart"/>
      <w:r w:rsidRPr="00704A62">
        <w:rPr>
          <w:lang w:eastAsia="ar-SA"/>
        </w:rPr>
        <w:t>rendeltetésszerűen</w:t>
      </w:r>
      <w:proofErr w:type="spellEnd"/>
      <w:r w:rsidRPr="00704A62">
        <w:rPr>
          <w:lang w:eastAsia="ar-SA"/>
        </w:rPr>
        <w:t xml:space="preserve"> használni,</w:t>
      </w:r>
    </w:p>
    <w:p w14:paraId="5FC7D639" w14:textId="2E6D93D0" w:rsidR="00C24D8D" w:rsidRPr="00704A62" w:rsidRDefault="00C24D8D" w:rsidP="00C173A7">
      <w:pPr>
        <w:pStyle w:val="Listaszerbekezds"/>
        <w:numPr>
          <w:ilvl w:val="0"/>
          <w:numId w:val="10"/>
        </w:numPr>
        <w:suppressAutoHyphens/>
        <w:jc w:val="both"/>
        <w:rPr>
          <w:lang w:eastAsia="ar-SA"/>
        </w:rPr>
      </w:pPr>
      <w:r w:rsidRPr="00704A62">
        <w:rPr>
          <w:lang w:eastAsia="ar-SA"/>
        </w:rPr>
        <w:t>a</w:t>
      </w:r>
      <w:r w:rsidR="003263FD" w:rsidRPr="00704A62">
        <w:rPr>
          <w:lang w:eastAsia="ar-SA"/>
        </w:rPr>
        <w:t xml:space="preserve">z </w:t>
      </w:r>
      <w:r w:rsidR="00085616" w:rsidRPr="00704A62">
        <w:rPr>
          <w:lang w:eastAsia="ar-SA"/>
        </w:rPr>
        <w:t>I</w:t>
      </w:r>
      <w:r w:rsidR="003263FD" w:rsidRPr="00704A62">
        <w:rPr>
          <w:lang w:eastAsia="ar-SA"/>
        </w:rPr>
        <w:t>ngatlanokban</w:t>
      </w:r>
      <w:r w:rsidRPr="00704A62">
        <w:rPr>
          <w:lang w:eastAsia="ar-SA"/>
        </w:rPr>
        <w:t xml:space="preserve"> okozott kárért a polgári jog általános szabályai szerint felelősséggel tartozik</w:t>
      </w:r>
      <w:r w:rsidR="00085616" w:rsidRPr="00704A62">
        <w:rPr>
          <w:lang w:eastAsia="ar-SA"/>
        </w:rPr>
        <w:t>.</w:t>
      </w:r>
    </w:p>
    <w:p w14:paraId="0895A689" w14:textId="77777777" w:rsidR="00085616" w:rsidRPr="00704A62" w:rsidRDefault="00085616" w:rsidP="00085616">
      <w:pPr>
        <w:pStyle w:val="Listaszerbekezds"/>
        <w:suppressAutoHyphens/>
        <w:ind w:left="1068"/>
        <w:jc w:val="both"/>
        <w:rPr>
          <w:lang w:eastAsia="ar-SA"/>
        </w:rPr>
      </w:pPr>
    </w:p>
    <w:p w14:paraId="728DE1E8" w14:textId="77777777" w:rsidR="00085616" w:rsidRPr="00704A62" w:rsidRDefault="00085616" w:rsidP="00085616">
      <w:pPr>
        <w:pStyle w:val="Listaszerbekezds"/>
        <w:suppressAutoHyphens/>
        <w:ind w:left="1068"/>
        <w:jc w:val="both"/>
        <w:rPr>
          <w:lang w:eastAsia="ar-SA"/>
        </w:rPr>
      </w:pPr>
    </w:p>
    <w:p w14:paraId="1F5746B9" w14:textId="0F2EEBA1" w:rsidR="003A7C47" w:rsidRPr="00704A62" w:rsidRDefault="003A7C47" w:rsidP="003A7C47">
      <w:pPr>
        <w:suppressAutoHyphens/>
        <w:contextualSpacing/>
        <w:rPr>
          <w:b/>
          <w:sz w:val="28"/>
          <w:szCs w:val="28"/>
          <w:u w:val="single"/>
          <w:lang w:eastAsia="ar-SA"/>
        </w:rPr>
      </w:pPr>
      <w:r w:rsidRPr="00704A62">
        <w:rPr>
          <w:b/>
          <w:sz w:val="28"/>
          <w:szCs w:val="28"/>
          <w:u w:val="single"/>
          <w:lang w:eastAsia="ar-SA"/>
        </w:rPr>
        <w:t xml:space="preserve">IV. </w:t>
      </w:r>
      <w:r w:rsidR="00085616" w:rsidRPr="00704A62">
        <w:rPr>
          <w:b/>
          <w:sz w:val="28"/>
          <w:szCs w:val="28"/>
          <w:u w:val="single"/>
          <w:lang w:eastAsia="ar-SA"/>
        </w:rPr>
        <w:t>Az Ingatlanok</w:t>
      </w:r>
      <w:r w:rsidRPr="00704A62">
        <w:rPr>
          <w:b/>
          <w:sz w:val="28"/>
          <w:szCs w:val="28"/>
          <w:u w:val="single"/>
          <w:lang w:eastAsia="ar-SA"/>
        </w:rPr>
        <w:t xml:space="preserve"> bérleti díja, ajánlati kötöttség:</w:t>
      </w:r>
    </w:p>
    <w:p w14:paraId="7240E9AA" w14:textId="77777777" w:rsidR="003A7C47" w:rsidRPr="00704A62" w:rsidRDefault="003A7C47" w:rsidP="003A7C47">
      <w:pPr>
        <w:suppressAutoHyphens/>
        <w:jc w:val="center"/>
        <w:rPr>
          <w:b/>
          <w:strike/>
          <w:color w:val="FF0000"/>
          <w:lang w:eastAsia="ar-SA"/>
        </w:rPr>
      </w:pPr>
    </w:p>
    <w:p w14:paraId="3F512362" w14:textId="5678CC06" w:rsidR="003A7C47" w:rsidRPr="00704A62" w:rsidRDefault="003A7C47" w:rsidP="00C173A7">
      <w:pPr>
        <w:pStyle w:val="Listaszerbekezds"/>
        <w:numPr>
          <w:ilvl w:val="0"/>
          <w:numId w:val="5"/>
        </w:numPr>
        <w:suppressAutoHyphens/>
        <w:jc w:val="both"/>
        <w:rPr>
          <w:b/>
          <w:sz w:val="28"/>
          <w:szCs w:val="28"/>
          <w:lang w:eastAsia="ar-SA"/>
        </w:rPr>
      </w:pPr>
      <w:r w:rsidRPr="00704A62">
        <w:rPr>
          <w:b/>
          <w:lang w:eastAsia="ar-SA"/>
        </w:rPr>
        <w:t>A</w:t>
      </w:r>
      <w:r w:rsidR="00085616" w:rsidRPr="00704A62">
        <w:rPr>
          <w:b/>
          <w:lang w:eastAsia="ar-SA"/>
        </w:rPr>
        <w:t>z Ingatlanok</w:t>
      </w:r>
      <w:r w:rsidR="007341E0" w:rsidRPr="00704A62">
        <w:rPr>
          <w:b/>
          <w:lang w:eastAsia="ar-SA"/>
        </w:rPr>
        <w:t xml:space="preserve"> bérleti díjára a </w:t>
      </w:r>
      <w:r w:rsidRPr="00704A62">
        <w:rPr>
          <w:b/>
          <w:lang w:eastAsia="ar-SA"/>
        </w:rPr>
        <w:t xml:space="preserve">pályázónak </w:t>
      </w:r>
      <w:r w:rsidR="007341E0" w:rsidRPr="00704A62">
        <w:rPr>
          <w:b/>
          <w:lang w:eastAsia="ar-SA"/>
        </w:rPr>
        <w:t xml:space="preserve">együttesen számolva </w:t>
      </w:r>
      <w:r w:rsidRPr="00704A62">
        <w:rPr>
          <w:b/>
          <w:lang w:eastAsia="ar-SA"/>
        </w:rPr>
        <w:t xml:space="preserve">ajánlatot kell tenni, </w:t>
      </w:r>
      <w:r w:rsidRPr="00704A62">
        <w:rPr>
          <w:b/>
          <w:sz w:val="28"/>
          <w:szCs w:val="28"/>
          <w:lang w:eastAsia="ar-SA"/>
        </w:rPr>
        <w:t xml:space="preserve">amely nem lehet kevesebb </w:t>
      </w:r>
      <w:proofErr w:type="gramStart"/>
      <w:r w:rsidR="007341E0" w:rsidRPr="00704A62">
        <w:rPr>
          <w:b/>
          <w:sz w:val="28"/>
          <w:szCs w:val="28"/>
          <w:lang w:eastAsia="ar-SA"/>
        </w:rPr>
        <w:t>1.</w:t>
      </w:r>
      <w:r w:rsidR="00B77889" w:rsidRPr="00704A62">
        <w:rPr>
          <w:b/>
          <w:sz w:val="28"/>
          <w:szCs w:val="28"/>
          <w:lang w:eastAsia="ar-SA"/>
        </w:rPr>
        <w:t>3</w:t>
      </w:r>
      <w:r w:rsidR="007341E0" w:rsidRPr="00704A62">
        <w:rPr>
          <w:b/>
          <w:sz w:val="28"/>
          <w:szCs w:val="28"/>
          <w:lang w:eastAsia="ar-SA"/>
        </w:rPr>
        <w:t>00</w:t>
      </w:r>
      <w:r w:rsidR="004322FE" w:rsidRPr="00704A62">
        <w:rPr>
          <w:b/>
          <w:sz w:val="28"/>
          <w:szCs w:val="28"/>
          <w:lang w:eastAsia="ar-SA"/>
        </w:rPr>
        <w:t>.000</w:t>
      </w:r>
      <w:r w:rsidRPr="00704A62">
        <w:rPr>
          <w:b/>
          <w:sz w:val="28"/>
          <w:szCs w:val="28"/>
          <w:lang w:eastAsia="ar-SA"/>
        </w:rPr>
        <w:t>,-</w:t>
      </w:r>
      <w:proofErr w:type="gramEnd"/>
      <w:r w:rsidRPr="00704A62">
        <w:rPr>
          <w:b/>
          <w:sz w:val="28"/>
          <w:szCs w:val="28"/>
          <w:lang w:eastAsia="ar-SA"/>
        </w:rPr>
        <w:t xml:space="preserve"> Ft + ÁFA/</w:t>
      </w:r>
      <w:r w:rsidR="007341E0" w:rsidRPr="00704A62">
        <w:rPr>
          <w:b/>
          <w:sz w:val="28"/>
          <w:szCs w:val="28"/>
          <w:lang w:eastAsia="ar-SA"/>
        </w:rPr>
        <w:t>év</w:t>
      </w:r>
      <w:r w:rsidRPr="00704A62">
        <w:rPr>
          <w:b/>
          <w:sz w:val="28"/>
          <w:szCs w:val="28"/>
          <w:lang w:eastAsia="ar-SA"/>
        </w:rPr>
        <w:t xml:space="preserve"> összegnél</w:t>
      </w:r>
      <w:r w:rsidR="00CD2152" w:rsidRPr="00704A62">
        <w:rPr>
          <w:bCs/>
          <w:sz w:val="28"/>
          <w:szCs w:val="28"/>
          <w:lang w:eastAsia="ar-SA"/>
        </w:rPr>
        <w:t>.</w:t>
      </w:r>
    </w:p>
    <w:p w14:paraId="26C72D8F" w14:textId="77777777" w:rsidR="003A7C47" w:rsidRPr="00704A62" w:rsidRDefault="003A7C47" w:rsidP="00C173A7">
      <w:pPr>
        <w:pStyle w:val="Listaszerbekezds"/>
        <w:numPr>
          <w:ilvl w:val="0"/>
          <w:numId w:val="5"/>
        </w:numPr>
        <w:suppressAutoHyphens/>
        <w:jc w:val="both"/>
        <w:rPr>
          <w:color w:val="000000"/>
          <w:lang w:eastAsia="ar-SA"/>
        </w:rPr>
      </w:pPr>
      <w:r w:rsidRPr="00704A62">
        <w:rPr>
          <w:lang w:eastAsia="ar-SA"/>
        </w:rPr>
        <w:t xml:space="preserve">A pályázó az ajánlatához a pályázat benyújtási </w:t>
      </w:r>
      <w:proofErr w:type="spellStart"/>
      <w:r w:rsidRPr="00704A62">
        <w:rPr>
          <w:lang w:eastAsia="ar-SA"/>
        </w:rPr>
        <w:t>határidejétől</w:t>
      </w:r>
      <w:proofErr w:type="spellEnd"/>
      <w:r w:rsidRPr="00704A62">
        <w:rPr>
          <w:lang w:eastAsia="ar-SA"/>
        </w:rPr>
        <w:t xml:space="preserve"> számított </w:t>
      </w:r>
      <w:r w:rsidRPr="00704A62">
        <w:rPr>
          <w:color w:val="000000"/>
          <w:lang w:eastAsia="ar-SA"/>
        </w:rPr>
        <w:t>90 napig kötve van.</w:t>
      </w:r>
    </w:p>
    <w:p w14:paraId="2E9B2439" w14:textId="77777777" w:rsidR="00F448E0" w:rsidRPr="00704A62" w:rsidRDefault="00F448E0" w:rsidP="002B20FC">
      <w:pPr>
        <w:tabs>
          <w:tab w:val="left" w:pos="426"/>
        </w:tabs>
        <w:jc w:val="both"/>
        <w:rPr>
          <w:b/>
        </w:rPr>
      </w:pPr>
    </w:p>
    <w:p w14:paraId="10C96BBD" w14:textId="77777777" w:rsidR="00F448E0" w:rsidRPr="00704A62" w:rsidRDefault="00F448E0" w:rsidP="002B20FC">
      <w:pPr>
        <w:tabs>
          <w:tab w:val="left" w:pos="426"/>
        </w:tabs>
        <w:jc w:val="both"/>
        <w:rPr>
          <w:b/>
        </w:rPr>
      </w:pPr>
    </w:p>
    <w:p w14:paraId="5A218B63" w14:textId="3FD2AB11" w:rsidR="003A7C47" w:rsidRDefault="003A7C47" w:rsidP="003A7C47">
      <w:pPr>
        <w:tabs>
          <w:tab w:val="left" w:pos="426"/>
        </w:tabs>
        <w:suppressAutoHyphens/>
        <w:rPr>
          <w:b/>
          <w:sz w:val="28"/>
          <w:szCs w:val="28"/>
        </w:rPr>
      </w:pPr>
      <w:r w:rsidRPr="00704A62">
        <w:rPr>
          <w:b/>
          <w:sz w:val="28"/>
          <w:szCs w:val="28"/>
          <w:u w:val="single"/>
          <w:lang w:eastAsia="ar-SA"/>
        </w:rPr>
        <w:t>V. A pályázat benyújtási határideje:</w:t>
      </w:r>
      <w:r w:rsidRPr="00704A62">
        <w:rPr>
          <w:b/>
          <w:lang w:eastAsia="ar-SA"/>
        </w:rPr>
        <w:t xml:space="preserve"> </w:t>
      </w:r>
      <w:r w:rsidRPr="00704A62">
        <w:rPr>
          <w:b/>
          <w:lang w:eastAsia="ar-SA"/>
        </w:rPr>
        <w:tab/>
      </w:r>
      <w:r w:rsidRPr="00704A62">
        <w:rPr>
          <w:b/>
          <w:sz w:val="28"/>
          <w:szCs w:val="28"/>
        </w:rPr>
        <w:t>2026. má</w:t>
      </w:r>
      <w:r w:rsidR="007341E0" w:rsidRPr="00704A62">
        <w:rPr>
          <w:b/>
          <w:sz w:val="28"/>
          <w:szCs w:val="28"/>
        </w:rPr>
        <w:t xml:space="preserve">jus </w:t>
      </w:r>
      <w:r w:rsidR="00411E9F" w:rsidRPr="00704A62">
        <w:rPr>
          <w:b/>
          <w:sz w:val="28"/>
          <w:szCs w:val="28"/>
        </w:rPr>
        <w:t>1</w:t>
      </w:r>
      <w:r w:rsidR="00085616" w:rsidRPr="00704A62">
        <w:rPr>
          <w:b/>
          <w:sz w:val="28"/>
          <w:szCs w:val="28"/>
        </w:rPr>
        <w:t>8</w:t>
      </w:r>
      <w:r w:rsidR="00411E9F" w:rsidRPr="00704A62">
        <w:rPr>
          <w:b/>
          <w:sz w:val="28"/>
          <w:szCs w:val="28"/>
        </w:rPr>
        <w:t>.</w:t>
      </w:r>
      <w:r w:rsidRPr="00704A62">
        <w:rPr>
          <w:b/>
          <w:sz w:val="28"/>
          <w:szCs w:val="28"/>
        </w:rPr>
        <w:t xml:space="preserve"> 10.00 óra</w:t>
      </w:r>
    </w:p>
    <w:p w14:paraId="47A394E4" w14:textId="77777777" w:rsidR="00A34A63" w:rsidRDefault="00A34A63" w:rsidP="003A7C47">
      <w:pPr>
        <w:tabs>
          <w:tab w:val="left" w:pos="426"/>
        </w:tabs>
        <w:suppressAutoHyphens/>
        <w:rPr>
          <w:b/>
          <w:sz w:val="28"/>
          <w:szCs w:val="28"/>
        </w:rPr>
      </w:pPr>
    </w:p>
    <w:p w14:paraId="64BA02F9" w14:textId="77777777" w:rsidR="00A34A63" w:rsidRDefault="00A34A63" w:rsidP="003A7C47">
      <w:pPr>
        <w:tabs>
          <w:tab w:val="left" w:pos="426"/>
        </w:tabs>
        <w:suppressAutoHyphens/>
        <w:rPr>
          <w:b/>
          <w:sz w:val="28"/>
          <w:szCs w:val="28"/>
        </w:rPr>
      </w:pPr>
    </w:p>
    <w:p w14:paraId="6D29769C" w14:textId="3BFB8466" w:rsidR="003A7C47" w:rsidRDefault="003A7C47" w:rsidP="003A7C47">
      <w:pPr>
        <w:tabs>
          <w:tab w:val="left" w:pos="567"/>
        </w:tabs>
        <w:suppressAutoHyphens/>
        <w:rPr>
          <w:b/>
          <w:sz w:val="28"/>
          <w:szCs w:val="28"/>
          <w:u w:val="single"/>
          <w:lang w:eastAsia="ar-SA"/>
        </w:rPr>
      </w:pPr>
      <w:r w:rsidRPr="00627D8A">
        <w:rPr>
          <w:b/>
          <w:sz w:val="28"/>
          <w:szCs w:val="28"/>
          <w:u w:val="single"/>
          <w:lang w:eastAsia="ar-SA"/>
        </w:rPr>
        <w:t>VI. Pályázati feltételek:</w:t>
      </w:r>
    </w:p>
    <w:p w14:paraId="6AB825B2" w14:textId="77777777" w:rsidR="003A7C47" w:rsidRPr="00627D8A" w:rsidRDefault="003A7C47" w:rsidP="003A7C47">
      <w:pPr>
        <w:tabs>
          <w:tab w:val="left" w:pos="567"/>
        </w:tabs>
        <w:suppressAutoHyphens/>
        <w:rPr>
          <w:b/>
          <w:sz w:val="28"/>
          <w:szCs w:val="28"/>
          <w:u w:val="single"/>
          <w:lang w:eastAsia="ar-SA"/>
        </w:rPr>
      </w:pPr>
    </w:p>
    <w:p w14:paraId="358B1494" w14:textId="77777777" w:rsidR="003A7C47" w:rsidRPr="00627D8A" w:rsidRDefault="003A7C47" w:rsidP="00C173A7">
      <w:pPr>
        <w:pStyle w:val="Listaszerbekezds"/>
        <w:numPr>
          <w:ilvl w:val="0"/>
          <w:numId w:val="6"/>
        </w:numPr>
        <w:suppressAutoHyphens/>
        <w:ind w:left="709"/>
        <w:jc w:val="both"/>
        <w:rPr>
          <w:lang w:eastAsia="ar-SA"/>
        </w:rPr>
      </w:pPr>
      <w:r>
        <w:rPr>
          <w:lang w:eastAsia="ar-SA"/>
        </w:rPr>
        <w:t>A</w:t>
      </w:r>
      <w:r w:rsidRPr="00627D8A">
        <w:rPr>
          <w:lang w:eastAsia="ar-SA"/>
        </w:rPr>
        <w:t xml:space="preserve"> pályázaton részt vehet minden természetes személy, egyéni vállalkozó, a nemzeti vagyonról szóló 2011. évi CXCVI. törvény 3. § (1) bekezdés 1. pontjában meghatározott átlátható szervezetnek minősülő jogi személy</w:t>
      </w:r>
      <w:r>
        <w:rPr>
          <w:lang w:eastAsia="ar-SA"/>
        </w:rPr>
        <w:t>.</w:t>
      </w:r>
    </w:p>
    <w:p w14:paraId="49A29BBC" w14:textId="77777777" w:rsidR="003A7C47" w:rsidRDefault="003A7C47" w:rsidP="00C173A7">
      <w:pPr>
        <w:pStyle w:val="Listaszerbekezds"/>
        <w:numPr>
          <w:ilvl w:val="0"/>
          <w:numId w:val="6"/>
        </w:numPr>
        <w:suppressAutoHyphens/>
        <w:ind w:left="709"/>
        <w:jc w:val="both"/>
        <w:rPr>
          <w:lang w:eastAsia="ar-SA"/>
        </w:rPr>
      </w:pPr>
      <w:r>
        <w:rPr>
          <w:lang w:eastAsia="ar-SA"/>
        </w:rPr>
        <w:t>Nem jogosult pályázat benyújtására:</w:t>
      </w:r>
    </w:p>
    <w:p w14:paraId="7E3D67CA" w14:textId="77777777" w:rsidR="003A7C47" w:rsidRPr="00DE3AE6" w:rsidRDefault="003A7C47" w:rsidP="00C173A7">
      <w:pPr>
        <w:pStyle w:val="Listaszerbekezds"/>
        <w:numPr>
          <w:ilvl w:val="0"/>
          <w:numId w:val="9"/>
        </w:numPr>
        <w:suppressAutoHyphens/>
        <w:jc w:val="both"/>
        <w:rPr>
          <w:lang w:eastAsia="ar-SA"/>
        </w:rPr>
      </w:pPr>
      <w:r w:rsidRPr="00DE3AE6">
        <w:rPr>
          <w:lang w:eastAsia="ar-SA"/>
        </w:rPr>
        <w:t>akinek az Önkormányzattal, önkormányzati adóhatósággal szemben lejárt tartozása, illetve egyéb köztartozása áll fenn,</w:t>
      </w:r>
    </w:p>
    <w:p w14:paraId="14C3B130" w14:textId="77777777" w:rsidR="003A7C47" w:rsidRDefault="003A7C47" w:rsidP="00C173A7">
      <w:pPr>
        <w:pStyle w:val="Listaszerbekezds"/>
        <w:numPr>
          <w:ilvl w:val="0"/>
          <w:numId w:val="9"/>
        </w:numPr>
        <w:suppressAutoHyphens/>
        <w:jc w:val="both"/>
        <w:rPr>
          <w:lang w:eastAsia="ar-SA"/>
        </w:rPr>
      </w:pPr>
      <w:r>
        <w:rPr>
          <w:lang w:eastAsia="ar-SA"/>
        </w:rPr>
        <w:t xml:space="preserve">akitől végrehajtás útján került visszavételre a Székesfehérvári Megyei Jogú Város Önkormányzat tulajdonában lévő </w:t>
      </w:r>
      <w:proofErr w:type="gramStart"/>
      <w:r>
        <w:rPr>
          <w:lang w:eastAsia="ar-SA"/>
        </w:rPr>
        <w:t>lakás,</w:t>
      </w:r>
      <w:proofErr w:type="gramEnd"/>
      <w:r>
        <w:rPr>
          <w:lang w:eastAsia="ar-SA"/>
        </w:rPr>
        <w:t xml:space="preserve"> vagy helyiség,</w:t>
      </w:r>
    </w:p>
    <w:p w14:paraId="32713B35" w14:textId="77777777" w:rsidR="003A7C47" w:rsidRDefault="003A7C47" w:rsidP="00C173A7">
      <w:pPr>
        <w:pStyle w:val="Listaszerbekezds"/>
        <w:numPr>
          <w:ilvl w:val="0"/>
          <w:numId w:val="9"/>
        </w:numPr>
        <w:suppressAutoHyphens/>
        <w:jc w:val="both"/>
        <w:rPr>
          <w:lang w:eastAsia="ar-SA"/>
        </w:rPr>
      </w:pPr>
      <w:r>
        <w:rPr>
          <w:lang w:eastAsia="ar-SA"/>
        </w:rPr>
        <w:t>az a gazdasági társaság, amely ellen felszámolás, csődeljárás, végelszámolás van folyamatban.</w:t>
      </w:r>
    </w:p>
    <w:p w14:paraId="585FE3B0" w14:textId="77777777" w:rsidR="003A7C47" w:rsidRDefault="003A7C47" w:rsidP="003A7C47">
      <w:pPr>
        <w:suppressAutoHyphens/>
        <w:jc w:val="both"/>
        <w:rPr>
          <w:lang w:eastAsia="ar-SA"/>
        </w:rPr>
      </w:pPr>
    </w:p>
    <w:p w14:paraId="73FD6A46" w14:textId="77777777" w:rsidR="00085616" w:rsidRDefault="00085616" w:rsidP="003A7C47">
      <w:pPr>
        <w:suppressAutoHyphens/>
        <w:jc w:val="both"/>
        <w:rPr>
          <w:lang w:eastAsia="ar-SA"/>
        </w:rPr>
      </w:pPr>
    </w:p>
    <w:p w14:paraId="0333F539" w14:textId="77777777" w:rsidR="003A7C47" w:rsidRDefault="003A7C47" w:rsidP="003A7C47">
      <w:pPr>
        <w:tabs>
          <w:tab w:val="left" w:pos="567"/>
        </w:tabs>
        <w:suppressAutoHyphens/>
        <w:rPr>
          <w:b/>
          <w:sz w:val="28"/>
          <w:szCs w:val="28"/>
          <w:u w:val="single"/>
          <w:lang w:eastAsia="ar-SA"/>
        </w:rPr>
      </w:pPr>
      <w:r w:rsidRPr="00627D8A">
        <w:rPr>
          <w:b/>
          <w:sz w:val="28"/>
          <w:szCs w:val="28"/>
          <w:u w:val="single"/>
          <w:lang w:eastAsia="ar-SA"/>
        </w:rPr>
        <w:t xml:space="preserve">VII. </w:t>
      </w:r>
      <w:r w:rsidRPr="00627D8A">
        <w:rPr>
          <w:b/>
          <w:sz w:val="28"/>
          <w:szCs w:val="28"/>
          <w:u w:val="single"/>
          <w:lang w:eastAsia="ar-SA"/>
        </w:rPr>
        <w:tab/>
        <w:t>A pályázat eredményhirdetése:</w:t>
      </w:r>
    </w:p>
    <w:p w14:paraId="7B5335D0" w14:textId="77777777" w:rsidR="003A7C47" w:rsidRPr="006917E8" w:rsidRDefault="003A7C47" w:rsidP="003A7C47">
      <w:pPr>
        <w:tabs>
          <w:tab w:val="left" w:pos="567"/>
        </w:tabs>
        <w:suppressAutoHyphens/>
        <w:rPr>
          <w:bCs/>
          <w:lang w:eastAsia="ar-SA"/>
        </w:rPr>
      </w:pPr>
    </w:p>
    <w:p w14:paraId="42446FEA" w14:textId="472984B0" w:rsidR="003A7C47" w:rsidRPr="00632848" w:rsidRDefault="003A7C47" w:rsidP="003A7C47">
      <w:pPr>
        <w:suppressAutoHyphens/>
        <w:jc w:val="both"/>
        <w:rPr>
          <w:b/>
          <w:bCs/>
          <w:lang w:eastAsia="ar-SA"/>
        </w:rPr>
      </w:pPr>
      <w:r w:rsidRPr="00632848">
        <w:rPr>
          <w:b/>
          <w:bCs/>
          <w:lang w:eastAsia="ar-SA"/>
        </w:rPr>
        <w:t xml:space="preserve">A pályázat elbírálásának szempontja: </w:t>
      </w:r>
      <w:r w:rsidRPr="00632848">
        <w:rPr>
          <w:b/>
          <w:bCs/>
          <w:u w:val="single"/>
          <w:lang w:eastAsia="ar-SA"/>
        </w:rPr>
        <w:t xml:space="preserve">megajánlott </w:t>
      </w:r>
      <w:r w:rsidR="00085616">
        <w:rPr>
          <w:b/>
          <w:bCs/>
          <w:u w:val="single"/>
          <w:lang w:eastAsia="ar-SA"/>
        </w:rPr>
        <w:t>b</w:t>
      </w:r>
      <w:r w:rsidRPr="00632848">
        <w:rPr>
          <w:b/>
          <w:bCs/>
          <w:u w:val="single"/>
          <w:lang w:eastAsia="ar-SA"/>
        </w:rPr>
        <w:t>érleti díj összege.</w:t>
      </w:r>
      <w:r w:rsidRPr="00632848">
        <w:rPr>
          <w:b/>
          <w:bCs/>
          <w:lang w:eastAsia="ar-SA"/>
        </w:rPr>
        <w:t xml:space="preserve"> A pályázat nyertese az a pályázó, aki a legmagasabb ajánlatot tette a </w:t>
      </w:r>
      <w:r w:rsidR="00085616">
        <w:rPr>
          <w:b/>
          <w:bCs/>
          <w:lang w:eastAsia="ar-SA"/>
        </w:rPr>
        <w:t>b</w:t>
      </w:r>
      <w:r w:rsidRPr="00632848">
        <w:rPr>
          <w:b/>
          <w:bCs/>
          <w:lang w:eastAsia="ar-SA"/>
        </w:rPr>
        <w:t>érleti díjra, feltéve, ha a pályázati kiírásnak mindenben megfelelő a pályázata.</w:t>
      </w:r>
    </w:p>
    <w:p w14:paraId="56863E72" w14:textId="77777777" w:rsidR="003A7C47" w:rsidRPr="00632848" w:rsidRDefault="003A7C47" w:rsidP="003A7C47">
      <w:pPr>
        <w:tabs>
          <w:tab w:val="left" w:pos="851"/>
          <w:tab w:val="left" w:pos="1985"/>
          <w:tab w:val="left" w:pos="2552"/>
        </w:tabs>
        <w:jc w:val="both"/>
        <w:rPr>
          <w:lang w:eastAsia="ar-SA"/>
        </w:rPr>
      </w:pPr>
    </w:p>
    <w:p w14:paraId="77167E77" w14:textId="77777777" w:rsidR="003A7C47" w:rsidRPr="00627D8A" w:rsidRDefault="003A7C47" w:rsidP="003A7C47">
      <w:pPr>
        <w:suppressAutoHyphens/>
        <w:jc w:val="both"/>
        <w:rPr>
          <w:lang w:eastAsia="ar-SA"/>
        </w:rPr>
      </w:pPr>
      <w:r w:rsidRPr="00632848">
        <w:rPr>
          <w:lang w:eastAsia="ar-SA"/>
        </w:rPr>
        <w:t>Amennyiben a legmagasabb bérleti díjra vonatkozó ajánlatot több érvényes pályázat azonosan tartalmazza, akkor licittárgyalás megtartásával, a licit során a legmagasabb bérleti díjra ajánlatot tevő pályázó a licittárgyalás nyertese.</w:t>
      </w:r>
    </w:p>
    <w:p w14:paraId="34FEA061" w14:textId="77777777" w:rsidR="003A7C47" w:rsidRDefault="003A7C47" w:rsidP="003A7C47">
      <w:pPr>
        <w:tabs>
          <w:tab w:val="left" w:pos="851"/>
          <w:tab w:val="left" w:pos="1985"/>
          <w:tab w:val="left" w:pos="2552"/>
        </w:tabs>
        <w:jc w:val="both"/>
        <w:rPr>
          <w:lang w:eastAsia="ar-SA"/>
        </w:rPr>
      </w:pPr>
    </w:p>
    <w:p w14:paraId="275B7A8A" w14:textId="77777777" w:rsidR="003A7C47" w:rsidRPr="00627D8A" w:rsidRDefault="003A7C47" w:rsidP="003A7C47">
      <w:pPr>
        <w:suppressAutoHyphens/>
        <w:jc w:val="both"/>
        <w:rPr>
          <w:lang w:eastAsia="ar-SA"/>
        </w:rPr>
      </w:pPr>
      <w:r w:rsidRPr="00627D8A">
        <w:rPr>
          <w:lang w:eastAsia="ar-SA"/>
        </w:rPr>
        <w:t>A pályázat eredményéről a döntést követő 15 napon belül kerülnek értesítésre a pályázók.</w:t>
      </w:r>
    </w:p>
    <w:p w14:paraId="7B78B6AD" w14:textId="77777777" w:rsidR="003A7C47" w:rsidRPr="00627D8A" w:rsidRDefault="003A7C47" w:rsidP="003A7C47">
      <w:pPr>
        <w:suppressAutoHyphens/>
        <w:jc w:val="both"/>
        <w:rPr>
          <w:b/>
          <w:lang w:eastAsia="ar-SA"/>
        </w:rPr>
      </w:pPr>
      <w:r w:rsidRPr="00627D8A">
        <w:rPr>
          <w:b/>
          <w:lang w:eastAsia="ar-SA"/>
        </w:rPr>
        <w:t xml:space="preserve">Kiíró fenntartja a jogát, hogy a pályázatot – indokolás nélkül – </w:t>
      </w:r>
      <w:r w:rsidRPr="00627D8A">
        <w:rPr>
          <w:b/>
          <w:u w:val="single"/>
          <w:lang w:eastAsia="ar-SA"/>
        </w:rPr>
        <w:t>eredménytelennek nyilvánítsa.</w:t>
      </w:r>
      <w:r>
        <w:rPr>
          <w:b/>
          <w:lang w:eastAsia="ar-SA"/>
        </w:rPr>
        <w:t xml:space="preserve"> </w:t>
      </w:r>
      <w:r w:rsidRPr="00627D8A">
        <w:rPr>
          <w:b/>
          <w:lang w:eastAsia="ar-SA"/>
        </w:rPr>
        <w:t>A pályázat kiírása nem jelent konkrét szerződéskötési ajánlatot.</w:t>
      </w:r>
    </w:p>
    <w:p w14:paraId="6105140A" w14:textId="77777777" w:rsidR="003A7C47" w:rsidRDefault="003A7C47" w:rsidP="003A7C47">
      <w:pPr>
        <w:tabs>
          <w:tab w:val="left" w:pos="851"/>
          <w:tab w:val="left" w:pos="1985"/>
          <w:tab w:val="left" w:pos="2552"/>
        </w:tabs>
        <w:jc w:val="both"/>
        <w:rPr>
          <w:lang w:eastAsia="ar-SA"/>
        </w:rPr>
      </w:pPr>
    </w:p>
    <w:p w14:paraId="1ADEB3F4" w14:textId="608FE13B" w:rsidR="003A7C47" w:rsidRPr="00627D8A" w:rsidRDefault="003A7C47" w:rsidP="003A7C47">
      <w:pPr>
        <w:tabs>
          <w:tab w:val="left" w:pos="851"/>
          <w:tab w:val="left" w:pos="1985"/>
          <w:tab w:val="left" w:pos="2552"/>
        </w:tabs>
        <w:jc w:val="both"/>
        <w:rPr>
          <w:lang w:eastAsia="ar-SA"/>
        </w:rPr>
      </w:pPr>
      <w:r>
        <w:rPr>
          <w:lang w:eastAsia="ar-SA"/>
        </w:rPr>
        <w:t xml:space="preserve">A pályázatokat Székesfehérvár Megyei Jogú Város Önkormányzat Közgyűlése a pályázati határidő lejártát követő legkésőbb </w:t>
      </w:r>
      <w:r w:rsidR="00F24527" w:rsidRPr="00A34A63">
        <w:rPr>
          <w:lang w:eastAsia="ar-SA"/>
        </w:rPr>
        <w:t>4</w:t>
      </w:r>
      <w:r w:rsidRPr="00A34A63">
        <w:rPr>
          <w:lang w:eastAsia="ar-SA"/>
        </w:rPr>
        <w:t>0 napon belül elbírálja.</w:t>
      </w:r>
      <w:r>
        <w:rPr>
          <w:lang w:eastAsia="ar-SA"/>
        </w:rPr>
        <w:t xml:space="preserve"> </w:t>
      </w:r>
      <w:r w:rsidRPr="00627D8A">
        <w:rPr>
          <w:lang w:eastAsia="ar-SA"/>
        </w:rPr>
        <w:t xml:space="preserve">A pályázat elbírálásának határidejét </w:t>
      </w:r>
      <w:r w:rsidRPr="00627D8A">
        <w:rPr>
          <w:lang w:eastAsia="ar-SA"/>
        </w:rPr>
        <w:lastRenderedPageBreak/>
        <w:t>egy alkalommal, legfeljebb 30 nappal a pályázat kiírója meghosszabbíthatja, erről a pályázókat értesíteni kell.</w:t>
      </w:r>
    </w:p>
    <w:p w14:paraId="6CAA55D4" w14:textId="77777777" w:rsidR="003A7C47" w:rsidRDefault="003A7C47" w:rsidP="003A7C47">
      <w:pPr>
        <w:suppressAutoHyphens/>
        <w:rPr>
          <w:bCs/>
          <w:u w:val="single"/>
          <w:lang w:eastAsia="ar-SA"/>
        </w:rPr>
      </w:pPr>
    </w:p>
    <w:p w14:paraId="761A9348" w14:textId="6BCC8291" w:rsidR="007A7B8D" w:rsidRPr="00F51012" w:rsidRDefault="007A7B8D" w:rsidP="007A7B8D">
      <w:pPr>
        <w:jc w:val="both"/>
      </w:pPr>
      <w:r w:rsidRPr="00411E9F">
        <w:t xml:space="preserve">Amennyiben </w:t>
      </w:r>
      <w:r w:rsidR="00085616">
        <w:t>2026. augusztus 31. napját</w:t>
      </w:r>
      <w:r w:rsidRPr="00411E9F">
        <w:t xml:space="preserve"> követő 90 napon belül a Bérbeadó önhibáján kívüli ok miatt nem képes birtokba adni a bérleményt, úgy az bontófeltételnek minősül, és a szerződés minden további intézkedés nélkül megszűnik. Ezen esetben a pályázót bérleti díj fizetési kötelezettség értelemszerűen nem terheli, és a Bérbeadóval szemben semmilyen igény nem érvényesíthető.</w:t>
      </w:r>
      <w:r w:rsidRPr="00F51012">
        <w:t xml:space="preserve"> </w:t>
      </w:r>
    </w:p>
    <w:p w14:paraId="6455A4F2" w14:textId="77777777" w:rsidR="00A34A63" w:rsidRDefault="00A34A63" w:rsidP="003A7C47">
      <w:pPr>
        <w:suppressAutoHyphens/>
        <w:rPr>
          <w:bCs/>
          <w:u w:val="single"/>
          <w:lang w:eastAsia="ar-SA"/>
        </w:rPr>
      </w:pPr>
    </w:p>
    <w:p w14:paraId="417B3635" w14:textId="77777777" w:rsidR="005B008C" w:rsidRPr="001E04B4" w:rsidRDefault="005B008C" w:rsidP="003A7C47">
      <w:pPr>
        <w:suppressAutoHyphens/>
        <w:rPr>
          <w:bCs/>
          <w:u w:val="single"/>
          <w:lang w:eastAsia="ar-SA"/>
        </w:rPr>
      </w:pPr>
    </w:p>
    <w:p w14:paraId="1BB5D3DF" w14:textId="77777777" w:rsidR="003A7C47" w:rsidRDefault="003A7C47" w:rsidP="003A7C47">
      <w:pPr>
        <w:suppressAutoHyphens/>
        <w:rPr>
          <w:b/>
          <w:sz w:val="28"/>
          <w:szCs w:val="28"/>
          <w:u w:val="single"/>
          <w:lang w:eastAsia="ar-SA"/>
        </w:rPr>
      </w:pPr>
      <w:r>
        <w:rPr>
          <w:b/>
          <w:sz w:val="28"/>
          <w:szCs w:val="28"/>
          <w:u w:val="single"/>
          <w:lang w:eastAsia="ar-SA"/>
        </w:rPr>
        <w:t>VIII</w:t>
      </w:r>
      <w:r w:rsidRPr="00627D8A">
        <w:rPr>
          <w:b/>
          <w:sz w:val="28"/>
          <w:szCs w:val="28"/>
          <w:u w:val="single"/>
          <w:lang w:eastAsia="ar-SA"/>
        </w:rPr>
        <w:t>. A pályázat érvényességének feltételei:</w:t>
      </w:r>
    </w:p>
    <w:p w14:paraId="298DD00E" w14:textId="77777777" w:rsidR="003A7C47" w:rsidRPr="00D203D6" w:rsidRDefault="003A7C47" w:rsidP="003A7C47">
      <w:pPr>
        <w:suppressAutoHyphens/>
        <w:ind w:left="567"/>
        <w:jc w:val="both"/>
        <w:rPr>
          <w:b/>
          <w:bCs/>
          <w:lang w:eastAsia="ar-SA"/>
        </w:rPr>
      </w:pPr>
    </w:p>
    <w:p w14:paraId="40736BD9" w14:textId="77777777" w:rsidR="003A7C47" w:rsidRDefault="003A7C47" w:rsidP="003A7C47">
      <w:pPr>
        <w:suppressAutoHyphens/>
        <w:rPr>
          <w:lang w:eastAsia="ar-SA"/>
        </w:rPr>
      </w:pPr>
      <w:r w:rsidRPr="00627D8A">
        <w:rPr>
          <w:lang w:eastAsia="ar-SA"/>
        </w:rPr>
        <w:t xml:space="preserve">A </w:t>
      </w:r>
      <w:r w:rsidRPr="00822145">
        <w:rPr>
          <w:lang w:eastAsia="ar-SA"/>
        </w:rPr>
        <w:t>pályázathoz a következő iratok együttes benyújtása szüksége</w:t>
      </w:r>
      <w:r>
        <w:rPr>
          <w:lang w:eastAsia="ar-SA"/>
        </w:rPr>
        <w:t>s:</w:t>
      </w:r>
    </w:p>
    <w:p w14:paraId="26FD379B" w14:textId="77777777" w:rsidR="003A7C47" w:rsidRPr="00822145" w:rsidRDefault="003A7C47" w:rsidP="003A7C47">
      <w:pPr>
        <w:suppressAutoHyphens/>
        <w:ind w:left="567"/>
        <w:rPr>
          <w:lang w:eastAsia="ar-SA"/>
        </w:rPr>
      </w:pPr>
    </w:p>
    <w:p w14:paraId="5B4AEBA1" w14:textId="77777777" w:rsidR="003A7C47" w:rsidRPr="00632848" w:rsidRDefault="003A7C47" w:rsidP="00C173A7">
      <w:pPr>
        <w:pStyle w:val="Listaszerbekezds"/>
        <w:numPr>
          <w:ilvl w:val="0"/>
          <w:numId w:val="7"/>
        </w:numPr>
        <w:suppressAutoHyphens/>
      </w:pPr>
      <w:r w:rsidRPr="00822145">
        <w:t>kitöltött</w:t>
      </w:r>
      <w:r>
        <w:t>, aláírt</w:t>
      </w:r>
      <w:r w:rsidRPr="00822145">
        <w:t xml:space="preserve"> </w:t>
      </w:r>
      <w:r w:rsidRPr="00632848">
        <w:t xml:space="preserve">pályázati adatlap, melyen </w:t>
      </w:r>
    </w:p>
    <w:p w14:paraId="5115E020" w14:textId="77777777" w:rsidR="005B008C" w:rsidRDefault="003A7C47" w:rsidP="005B008C">
      <w:pPr>
        <w:pStyle w:val="Listaszerbekezds"/>
        <w:numPr>
          <w:ilvl w:val="0"/>
          <w:numId w:val="21"/>
        </w:numPr>
        <w:suppressAutoHyphens/>
        <w:jc w:val="both"/>
      </w:pPr>
      <w:r w:rsidRPr="00632848">
        <w:t xml:space="preserve">egyértelműen megjelölésre kerül </w:t>
      </w:r>
      <w:r w:rsidR="00411E9F">
        <w:t>…. Ft/év + ÁFA formátumban a</w:t>
      </w:r>
      <w:r w:rsidR="005B008C">
        <w:t>z I</w:t>
      </w:r>
      <w:r w:rsidR="00411E9F">
        <w:t>ngatlan</w:t>
      </w:r>
      <w:r w:rsidR="005B008C">
        <w:t>ok</w:t>
      </w:r>
      <w:r w:rsidR="00411E9F">
        <w:t xml:space="preserve">ra együttesen számolva </w:t>
      </w:r>
      <w:r w:rsidRPr="00632848">
        <w:t>a bérleti díjra tett ajánlat,</w:t>
      </w:r>
    </w:p>
    <w:p w14:paraId="7EF356BB" w14:textId="77777777" w:rsidR="005B008C" w:rsidRDefault="003A7C47" w:rsidP="005B008C">
      <w:pPr>
        <w:pStyle w:val="Listaszerbekezds"/>
        <w:numPr>
          <w:ilvl w:val="0"/>
          <w:numId w:val="21"/>
        </w:numPr>
        <w:suppressAutoHyphens/>
        <w:jc w:val="both"/>
      </w:pPr>
      <w:r w:rsidRPr="00632848">
        <w:t>nyilatkozni szükséges arról, hogy a pályázó a pályázati felhívásban és részletes pályázati</w:t>
      </w:r>
      <w:r>
        <w:t xml:space="preserve"> kiírásban leírt valamennyi feltételt megértette, a pályázati feltételeket elfogadta,</w:t>
      </w:r>
    </w:p>
    <w:p w14:paraId="7C5B987A" w14:textId="77777777" w:rsidR="005B008C" w:rsidRDefault="003A7C47" w:rsidP="005B008C">
      <w:pPr>
        <w:pStyle w:val="Listaszerbekezds"/>
        <w:numPr>
          <w:ilvl w:val="0"/>
          <w:numId w:val="21"/>
        </w:numPr>
        <w:suppressAutoHyphens/>
        <w:jc w:val="both"/>
      </w:pPr>
      <w:r w:rsidRPr="00627D8A">
        <w:rPr>
          <w:lang w:eastAsia="ar-SA"/>
        </w:rPr>
        <w:t>nyilatkozni szükséges arról, hogy a</w:t>
      </w:r>
      <w:r>
        <w:rPr>
          <w:lang w:eastAsia="ar-SA"/>
        </w:rPr>
        <w:t>z Ingatlan</w:t>
      </w:r>
      <w:r w:rsidR="005B008C">
        <w:rPr>
          <w:lang w:eastAsia="ar-SA"/>
        </w:rPr>
        <w:t>oka</w:t>
      </w:r>
      <w:r>
        <w:rPr>
          <w:lang w:eastAsia="ar-SA"/>
        </w:rPr>
        <w:t xml:space="preserve">t, </w:t>
      </w:r>
      <w:r w:rsidRPr="00627D8A">
        <w:rPr>
          <w:lang w:eastAsia="ar-SA"/>
        </w:rPr>
        <w:t xml:space="preserve">mind a </w:t>
      </w:r>
      <w:r w:rsidRPr="006767AE">
        <w:rPr>
          <w:lang w:eastAsia="ar-SA"/>
        </w:rPr>
        <w:t>valóságban, mind a térképen megismerte,</w:t>
      </w:r>
    </w:p>
    <w:p w14:paraId="3294076C" w14:textId="77777777" w:rsidR="005B008C" w:rsidRDefault="003A7C47" w:rsidP="005B008C">
      <w:pPr>
        <w:pStyle w:val="Listaszerbekezds"/>
        <w:numPr>
          <w:ilvl w:val="0"/>
          <w:numId w:val="21"/>
        </w:numPr>
        <w:suppressAutoHyphens/>
        <w:jc w:val="both"/>
      </w:pPr>
      <w:r w:rsidRPr="006767AE">
        <w:t xml:space="preserve">nyilatkozni szükséges arról, hogy a pályázónak </w:t>
      </w:r>
      <w:r w:rsidRPr="006767AE">
        <w:rPr>
          <w:lang w:eastAsia="ar-SA"/>
        </w:rPr>
        <w:t>Önkormányzattal, önkormányzati adóhatósággal szemben tartozása nincs, egyéb köztartozása nincs,</w:t>
      </w:r>
    </w:p>
    <w:p w14:paraId="64BAF821" w14:textId="77777777" w:rsidR="005B008C" w:rsidRDefault="003A7C47" w:rsidP="005B008C">
      <w:pPr>
        <w:pStyle w:val="Listaszerbekezds"/>
        <w:numPr>
          <w:ilvl w:val="0"/>
          <w:numId w:val="21"/>
        </w:numPr>
        <w:suppressAutoHyphens/>
        <w:jc w:val="both"/>
      </w:pPr>
      <w:r w:rsidRPr="006767AE">
        <w:rPr>
          <w:lang w:eastAsia="ar-SA"/>
        </w:rPr>
        <w:t>nyilatkozni szükséges természetes személy, illetve egyéni vállalkozó</w:t>
      </w:r>
      <w:r w:rsidRPr="00B45CEC">
        <w:rPr>
          <w:lang w:eastAsia="ar-SA"/>
        </w:rPr>
        <w:t xml:space="preserve"> pályázó esetén arról, hogy az önkormányzati tulajdonú ingatlan, illetve létesítmény </w:t>
      </w:r>
      <w:r>
        <w:rPr>
          <w:lang w:eastAsia="ar-SA"/>
        </w:rPr>
        <w:t>bérbeadásával</w:t>
      </w:r>
      <w:r w:rsidRPr="00B45CEC">
        <w:rPr>
          <w:lang w:eastAsia="ar-SA"/>
        </w:rPr>
        <w:t xml:space="preserve"> (a nyertes pályázat benyújtásával, és a nyertes pályázóval való szerződéskötéssel) kapcsolatos adatkezeléshez készített, </w:t>
      </w:r>
      <w:hyperlink r:id="rId9" w:history="1">
        <w:r w:rsidRPr="00B45CEC">
          <w:rPr>
            <w:lang w:eastAsia="ar-SA"/>
          </w:rPr>
          <w:t>www.szekesfehervar.hu/adatvedelem</w:t>
        </w:r>
      </w:hyperlink>
      <w:r w:rsidRPr="00B45CEC">
        <w:rPr>
          <w:lang w:eastAsia="ar-SA"/>
        </w:rPr>
        <w:t xml:space="preserve"> oldalon lévő adatkezelési tájékoztatót megismerte</w:t>
      </w:r>
      <w:r>
        <w:rPr>
          <w:lang w:eastAsia="ar-SA"/>
        </w:rPr>
        <w:t>,</w:t>
      </w:r>
    </w:p>
    <w:p w14:paraId="54CB799D" w14:textId="56F7350C" w:rsidR="003A7C47" w:rsidRDefault="003A7C47" w:rsidP="005B008C">
      <w:pPr>
        <w:pStyle w:val="Listaszerbekezds"/>
        <w:numPr>
          <w:ilvl w:val="0"/>
          <w:numId w:val="21"/>
        </w:numPr>
        <w:suppressAutoHyphens/>
        <w:jc w:val="both"/>
      </w:pPr>
      <w:r>
        <w:rPr>
          <w:lang w:eastAsia="ar-SA"/>
        </w:rPr>
        <w:t>nyilatkozni szükséges arról, hogy a VI.</w:t>
      </w:r>
      <w:r w:rsidR="00142A96">
        <w:rPr>
          <w:lang w:eastAsia="ar-SA"/>
        </w:rPr>
        <w:t>2</w:t>
      </w:r>
      <w:r>
        <w:rPr>
          <w:lang w:eastAsia="ar-SA"/>
        </w:rPr>
        <w:t>.b) és VI.</w:t>
      </w:r>
      <w:r w:rsidR="00142A96">
        <w:rPr>
          <w:lang w:eastAsia="ar-SA"/>
        </w:rPr>
        <w:t>2</w:t>
      </w:r>
      <w:r>
        <w:rPr>
          <w:lang w:eastAsia="ar-SA"/>
        </w:rPr>
        <w:t>.c) pontban leírtak nem állnak fenn,</w:t>
      </w:r>
    </w:p>
    <w:p w14:paraId="72882F5A" w14:textId="77777777" w:rsidR="003A7C47" w:rsidRPr="00627D8A" w:rsidRDefault="003A7C47" w:rsidP="00C173A7">
      <w:pPr>
        <w:pStyle w:val="Listaszerbekezds"/>
        <w:numPr>
          <w:ilvl w:val="0"/>
          <w:numId w:val="7"/>
        </w:numPr>
        <w:suppressAutoHyphens/>
      </w:pPr>
      <w:r w:rsidRPr="00627D8A">
        <w:t>jogi személy esetén csatolandó:</w:t>
      </w:r>
    </w:p>
    <w:p w14:paraId="6D8D8841" w14:textId="77777777" w:rsidR="003A7C47" w:rsidRPr="00627D8A" w:rsidRDefault="003A7C47" w:rsidP="00C173A7">
      <w:pPr>
        <w:numPr>
          <w:ilvl w:val="0"/>
          <w:numId w:val="2"/>
        </w:numPr>
        <w:suppressAutoHyphens/>
        <w:jc w:val="both"/>
        <w:rPr>
          <w:lang w:eastAsia="ar-SA"/>
        </w:rPr>
      </w:pPr>
      <w:r>
        <w:rPr>
          <w:lang w:eastAsia="ar-SA"/>
        </w:rPr>
        <w:t xml:space="preserve">aláírt </w:t>
      </w:r>
      <w:r w:rsidRPr="00627D8A">
        <w:rPr>
          <w:lang w:eastAsia="ar-SA"/>
        </w:rPr>
        <w:t>nyilatkozat, miszerint a pályázó a nemzeti vagyonról szóló 2011. évi CXCVI. törvény szerint átlátható szervezetnek minősül,</w:t>
      </w:r>
    </w:p>
    <w:p w14:paraId="69B1097E" w14:textId="77777777" w:rsidR="003A7C47" w:rsidRPr="00627D8A" w:rsidRDefault="003A7C47" w:rsidP="00C173A7">
      <w:pPr>
        <w:numPr>
          <w:ilvl w:val="0"/>
          <w:numId w:val="2"/>
        </w:numPr>
        <w:suppressAutoHyphens/>
        <w:jc w:val="both"/>
        <w:rPr>
          <w:lang w:eastAsia="ar-SA"/>
        </w:rPr>
      </w:pPr>
      <w:r w:rsidRPr="00627D8A">
        <w:rPr>
          <w:lang w:eastAsia="ar-SA"/>
        </w:rPr>
        <w:t>közjegyző által hitelesített aláírási címpéldány vagy ügyvéd által ellenjegyzett aláírás-minta másolata.</w:t>
      </w:r>
    </w:p>
    <w:p w14:paraId="12D0102D" w14:textId="77777777" w:rsidR="003A7C47" w:rsidRDefault="003A7C47" w:rsidP="003A7C47">
      <w:pPr>
        <w:rPr>
          <w:lang w:eastAsia="ar-SA"/>
        </w:rPr>
      </w:pPr>
    </w:p>
    <w:p w14:paraId="31D19599" w14:textId="77777777" w:rsidR="005B008C" w:rsidRPr="001E04B4" w:rsidRDefault="005B008C" w:rsidP="003A7C47">
      <w:pPr>
        <w:rPr>
          <w:lang w:eastAsia="ar-SA"/>
        </w:rPr>
      </w:pPr>
    </w:p>
    <w:p w14:paraId="53093DED" w14:textId="77777777" w:rsidR="003A7C47" w:rsidRPr="00627D8A" w:rsidRDefault="003A7C47" w:rsidP="003A7C47">
      <w:pPr>
        <w:suppressAutoHyphens/>
        <w:rPr>
          <w:b/>
          <w:bCs/>
          <w:sz w:val="28"/>
          <w:szCs w:val="28"/>
          <w:u w:val="single"/>
          <w:lang w:eastAsia="ar-SA"/>
        </w:rPr>
      </w:pPr>
      <w:r>
        <w:rPr>
          <w:b/>
          <w:bCs/>
          <w:sz w:val="28"/>
          <w:szCs w:val="28"/>
          <w:u w:val="single"/>
          <w:lang w:eastAsia="ar-SA"/>
        </w:rPr>
        <w:t>I</w:t>
      </w:r>
      <w:r w:rsidRPr="00627D8A">
        <w:rPr>
          <w:b/>
          <w:bCs/>
          <w:sz w:val="28"/>
          <w:szCs w:val="28"/>
          <w:u w:val="single"/>
          <w:lang w:eastAsia="ar-SA"/>
        </w:rPr>
        <w:t>X. Egy</w:t>
      </w:r>
      <w:r>
        <w:rPr>
          <w:b/>
          <w:bCs/>
          <w:sz w:val="28"/>
          <w:szCs w:val="28"/>
          <w:u w:val="single"/>
          <w:lang w:eastAsia="ar-SA"/>
        </w:rPr>
        <w:t>éb információk</w:t>
      </w:r>
      <w:r w:rsidRPr="00627D8A">
        <w:rPr>
          <w:b/>
          <w:bCs/>
          <w:sz w:val="28"/>
          <w:szCs w:val="28"/>
          <w:u w:val="single"/>
          <w:lang w:eastAsia="ar-SA"/>
        </w:rPr>
        <w:t>:</w:t>
      </w:r>
    </w:p>
    <w:p w14:paraId="2499940D" w14:textId="77777777" w:rsidR="003A7C47" w:rsidRDefault="003A7C47" w:rsidP="003A7C47">
      <w:pPr>
        <w:suppressAutoHyphens/>
        <w:ind w:left="567"/>
        <w:rPr>
          <w:lang w:eastAsia="ar-SA"/>
        </w:rPr>
      </w:pPr>
    </w:p>
    <w:p w14:paraId="32D1803A" w14:textId="3CFB67FD" w:rsidR="003A7C47" w:rsidRPr="00A744CE" w:rsidRDefault="003A7C47" w:rsidP="003A7C47">
      <w:pPr>
        <w:suppressAutoHyphens/>
        <w:jc w:val="both"/>
        <w:rPr>
          <w:b/>
          <w:bCs/>
          <w:lang w:eastAsia="ar-SA"/>
        </w:rPr>
      </w:pPr>
      <w:r w:rsidRPr="00A744CE">
        <w:rPr>
          <w:b/>
          <w:bCs/>
          <w:lang w:eastAsia="ar-SA"/>
        </w:rPr>
        <w:t>A</w:t>
      </w:r>
      <w:r w:rsidR="00703A2B">
        <w:rPr>
          <w:b/>
          <w:bCs/>
          <w:lang w:eastAsia="ar-SA"/>
        </w:rPr>
        <w:t>z Önkormányzat</w:t>
      </w:r>
      <w:r w:rsidR="00F24527" w:rsidRPr="00A744CE">
        <w:rPr>
          <w:b/>
          <w:bCs/>
          <w:lang w:eastAsia="ar-SA"/>
        </w:rPr>
        <w:t xml:space="preserve"> </w:t>
      </w:r>
      <w:r w:rsidRPr="00A744CE">
        <w:rPr>
          <w:b/>
          <w:bCs/>
          <w:lang w:eastAsia="ar-SA"/>
        </w:rPr>
        <w:t xml:space="preserve">– a pályázat benyújtása </w:t>
      </w:r>
      <w:proofErr w:type="spellStart"/>
      <w:r w:rsidRPr="00A744CE">
        <w:rPr>
          <w:b/>
          <w:bCs/>
          <w:lang w:eastAsia="ar-SA"/>
        </w:rPr>
        <w:t>határidejének</w:t>
      </w:r>
      <w:proofErr w:type="spellEnd"/>
      <w:r w:rsidRPr="00A744CE">
        <w:rPr>
          <w:b/>
          <w:bCs/>
          <w:lang w:eastAsia="ar-SA"/>
        </w:rPr>
        <w:t xml:space="preserve"> legalább 10 nappal történő meghosszabbítása mellett – jogosult a pályázati feltételeket megváltoztatni.</w:t>
      </w:r>
    </w:p>
    <w:p w14:paraId="2A31122E" w14:textId="77777777" w:rsidR="003A7C47" w:rsidRPr="00FF1CA2" w:rsidRDefault="003A7C47" w:rsidP="003A7C47">
      <w:pPr>
        <w:suppressAutoHyphens/>
        <w:jc w:val="both"/>
        <w:rPr>
          <w:lang w:eastAsia="ar-SA"/>
        </w:rPr>
      </w:pPr>
    </w:p>
    <w:p w14:paraId="379331C6" w14:textId="5B8B1DF5" w:rsidR="003A7C47" w:rsidRPr="00627D8A" w:rsidRDefault="003A7C47" w:rsidP="003A7C47">
      <w:pPr>
        <w:suppressAutoHyphens/>
        <w:jc w:val="both"/>
        <w:rPr>
          <w:lang w:eastAsia="ar-SA"/>
        </w:rPr>
      </w:pPr>
      <w:r w:rsidRPr="00627D8A">
        <w:rPr>
          <w:lang w:eastAsia="ar-SA"/>
        </w:rPr>
        <w:t xml:space="preserve">Hiánypótlási lehetőség nincs. Amennyiben a pályázat nem felel meg a </w:t>
      </w:r>
      <w:r w:rsidR="00703A2B">
        <w:rPr>
          <w:lang w:eastAsia="ar-SA"/>
        </w:rPr>
        <w:t>r</w:t>
      </w:r>
      <w:r w:rsidRPr="00627D8A">
        <w:rPr>
          <w:lang w:eastAsia="ar-SA"/>
        </w:rPr>
        <w:t>észletes pályázati kiírásban rögzített érvényességi feltételeknek, úgy a pályázat érvénytelen.</w:t>
      </w:r>
    </w:p>
    <w:p w14:paraId="24E94236" w14:textId="77777777" w:rsidR="003A7C47" w:rsidRPr="00516B0F" w:rsidRDefault="003A7C47" w:rsidP="003A7C47">
      <w:pPr>
        <w:suppressAutoHyphens/>
        <w:jc w:val="both"/>
        <w:rPr>
          <w:lang w:eastAsia="ar-SA"/>
        </w:rPr>
      </w:pPr>
    </w:p>
    <w:p w14:paraId="239DDDD2" w14:textId="77777777" w:rsidR="003A7C47" w:rsidRPr="006852FC" w:rsidRDefault="003A7C47" w:rsidP="003A7C47">
      <w:pPr>
        <w:jc w:val="both"/>
      </w:pPr>
      <w:r w:rsidRPr="006C7FEE">
        <w:lastRenderedPageBreak/>
        <w:t>A</w:t>
      </w:r>
      <w:r w:rsidRPr="006852FC">
        <w:t>mennyiben a pályázat olyan adatot tartalmaz, amelynek egy esetleges közérdekű adatigénylés teljesítése során történő kiadása a</w:t>
      </w:r>
      <w:r w:rsidRPr="006C7FEE">
        <w:t xml:space="preserve"> pályázó</w:t>
      </w:r>
      <w:r w:rsidRPr="006852FC">
        <w:t xml:space="preserve"> üzleti tevékenység</w:t>
      </w:r>
      <w:r w:rsidRPr="006C7FEE">
        <w:t>e</w:t>
      </w:r>
      <w:r w:rsidRPr="006852FC">
        <w:t xml:space="preserve"> végzése szempontjából aránytalan sérelmet okozna a </w:t>
      </w:r>
      <w:r w:rsidRPr="006C7FEE">
        <w:t>pályázónak</w:t>
      </w:r>
      <w:r w:rsidRPr="006852FC">
        <w:t xml:space="preserve">, akkor ezt a tényt – a sérelmet okozó adat, illetve a sérelem okának pontos megjelölésével – a pályázatban írásban jelezni </w:t>
      </w:r>
      <w:r w:rsidRPr="006C7FEE">
        <w:t>kell</w:t>
      </w:r>
      <w:r w:rsidRPr="006852FC">
        <w:t xml:space="preserve">. Ennek hiányában </w:t>
      </w:r>
      <w:r w:rsidRPr="006C7FEE">
        <w:t>a pályázat kiírója úgy tekinti</w:t>
      </w:r>
      <w:r w:rsidRPr="006852FC">
        <w:t xml:space="preserve">, hogy a pályázat nem tartalmaz olyan adatot, amelynek egy esetleges közérdekű adatigénylés teljesítése során történő kiadása </w:t>
      </w:r>
      <w:r w:rsidRPr="006C7FEE">
        <w:t xml:space="preserve">az </w:t>
      </w:r>
      <w:r w:rsidRPr="006852FC">
        <w:t>üzleti tevékenység végzése szempontjából aránytalan sérelmet okozna.</w:t>
      </w:r>
      <w:r>
        <w:t xml:space="preserve"> </w:t>
      </w:r>
      <w:r w:rsidRPr="006852FC">
        <w:t xml:space="preserve"> </w:t>
      </w:r>
    </w:p>
    <w:p w14:paraId="7A5390B6" w14:textId="77777777" w:rsidR="003A7C47" w:rsidRDefault="003A7C47" w:rsidP="003A7C47">
      <w:pPr>
        <w:suppressAutoHyphens/>
        <w:jc w:val="both"/>
        <w:rPr>
          <w:lang w:eastAsia="ar-SA"/>
        </w:rPr>
      </w:pPr>
    </w:p>
    <w:p w14:paraId="72E384A2" w14:textId="77777777" w:rsidR="003A7C47" w:rsidRPr="007D7FF0" w:rsidRDefault="003A7C47" w:rsidP="003A7C47">
      <w:pPr>
        <w:suppressAutoHyphens/>
        <w:jc w:val="both"/>
        <w:rPr>
          <w:lang w:eastAsia="ar-SA"/>
        </w:rPr>
      </w:pPr>
      <w:r w:rsidRPr="00627D8A">
        <w:rPr>
          <w:lang w:eastAsia="ar-SA"/>
        </w:rPr>
        <w:t>A pályázattal kapcsolatosan felmerülő kérdésekre</w:t>
      </w:r>
      <w:r>
        <w:rPr>
          <w:lang w:eastAsia="ar-SA"/>
        </w:rPr>
        <w:t xml:space="preserve"> </w:t>
      </w:r>
      <w:r w:rsidRPr="00627D8A">
        <w:rPr>
          <w:lang w:eastAsia="ar-SA"/>
        </w:rPr>
        <w:t xml:space="preserve">felvilágosítást a Polgármesteri Hivatal </w:t>
      </w:r>
      <w:r w:rsidRPr="007D7FF0">
        <w:rPr>
          <w:lang w:eastAsia="ar-SA"/>
        </w:rPr>
        <w:t>Vagyongazdálkodási Iroda vezetője, Dr. Varga Márta ad telefonon (22/537-186).</w:t>
      </w:r>
    </w:p>
    <w:p w14:paraId="1D64380F" w14:textId="77777777" w:rsidR="003A7C47" w:rsidRPr="007D7FF0" w:rsidRDefault="003A7C47" w:rsidP="003A7C47">
      <w:pPr>
        <w:suppressAutoHyphens/>
        <w:rPr>
          <w:lang w:eastAsia="ar-SA"/>
        </w:rPr>
      </w:pPr>
    </w:p>
    <w:p w14:paraId="28C75F02" w14:textId="1161CBED" w:rsidR="003A7C47" w:rsidRPr="00627D8A" w:rsidRDefault="003A7C47" w:rsidP="003A7C47">
      <w:pPr>
        <w:suppressAutoHyphens/>
        <w:jc w:val="both"/>
        <w:rPr>
          <w:lang w:eastAsia="ar-SA"/>
        </w:rPr>
      </w:pPr>
      <w:r w:rsidRPr="007D7FF0">
        <w:rPr>
          <w:lang w:eastAsia="ar-SA"/>
        </w:rPr>
        <w:t xml:space="preserve">Bérbeadó előzetes időpontegyeztetés mellett </w:t>
      </w:r>
      <w:r w:rsidR="00B053B5">
        <w:rPr>
          <w:lang w:eastAsia="ar-SA"/>
        </w:rPr>
        <w:t xml:space="preserve">az </w:t>
      </w:r>
      <w:r w:rsidR="00703A2B">
        <w:rPr>
          <w:lang w:eastAsia="ar-SA"/>
        </w:rPr>
        <w:t>I</w:t>
      </w:r>
      <w:r w:rsidR="00B053B5">
        <w:rPr>
          <w:lang w:eastAsia="ar-SA"/>
        </w:rPr>
        <w:t>ngatlanok</w:t>
      </w:r>
      <w:r w:rsidRPr="007D7FF0">
        <w:rPr>
          <w:lang w:eastAsia="ar-SA"/>
        </w:rPr>
        <w:t xml:space="preserve"> helyszíni bejárását biztosítja.</w:t>
      </w:r>
    </w:p>
    <w:p w14:paraId="0394951D" w14:textId="77777777" w:rsidR="003A7C47" w:rsidRPr="00627D8A" w:rsidRDefault="003A7C47" w:rsidP="003A7C47">
      <w:pPr>
        <w:suppressAutoHyphens/>
        <w:rPr>
          <w:lang w:eastAsia="ar-SA"/>
        </w:rPr>
      </w:pPr>
    </w:p>
    <w:p w14:paraId="762934A7" w14:textId="269A9324" w:rsidR="003A7C47" w:rsidRPr="007D7FF0" w:rsidRDefault="003A7C47" w:rsidP="003A7C47">
      <w:pPr>
        <w:jc w:val="both"/>
      </w:pPr>
      <w:r w:rsidRPr="007D7FF0">
        <w:rPr>
          <w:lang w:eastAsia="ar-SA"/>
        </w:rPr>
        <w:t xml:space="preserve">A pályázat dupla sértetlen borítékban </w:t>
      </w:r>
      <w:r w:rsidRPr="007D7FF0">
        <w:rPr>
          <w:u w:val="single"/>
          <w:lang w:eastAsia="ar-SA"/>
        </w:rPr>
        <w:t>személyesen</w:t>
      </w:r>
      <w:r w:rsidRPr="007D7FF0">
        <w:rPr>
          <w:lang w:eastAsia="ar-SA"/>
        </w:rPr>
        <w:t xml:space="preserve"> adható le: Székesfehérvár Megyei Jogú Város Polgármesteri Hivatala, Jogi Főosztály Vagyongazdálkodási Irodán, Székesfehérvár, Városház tér 1. II. emelet </w:t>
      </w:r>
      <w:r w:rsidR="006943B3">
        <w:rPr>
          <w:lang w:eastAsia="ar-SA"/>
        </w:rPr>
        <w:t>215</w:t>
      </w:r>
      <w:r w:rsidRPr="007D7FF0">
        <w:rPr>
          <w:lang w:eastAsia="ar-SA"/>
        </w:rPr>
        <w:t>.</w:t>
      </w:r>
      <w:r w:rsidRPr="007D7FF0">
        <w:t xml:space="preserve"> irodában munkaidőben hétfőtől csütörtökig 8-16 óra, pénteken 8-12 óra között.</w:t>
      </w:r>
    </w:p>
    <w:p w14:paraId="25D5D093" w14:textId="77777777" w:rsidR="003A7C47" w:rsidRPr="007D7FF0" w:rsidRDefault="003A7C47" w:rsidP="003A7C47">
      <w:pPr>
        <w:suppressAutoHyphens/>
        <w:rPr>
          <w:lang w:eastAsia="ar-SA"/>
        </w:rPr>
      </w:pPr>
    </w:p>
    <w:p w14:paraId="16AF4C14" w14:textId="75F3AD6A" w:rsidR="003A7C47" w:rsidRPr="007D7FF0" w:rsidRDefault="003A7C47" w:rsidP="003A7C47">
      <w:pPr>
        <w:suppressAutoHyphens/>
        <w:jc w:val="both"/>
        <w:rPr>
          <w:lang w:eastAsia="ar-SA"/>
        </w:rPr>
      </w:pPr>
      <w:r w:rsidRPr="006767AE">
        <w:rPr>
          <w:lang w:eastAsia="ar-SA"/>
        </w:rPr>
        <w:t>A borítékra kérjük ráírni: „</w:t>
      </w:r>
      <w:r w:rsidR="00474F95">
        <w:rPr>
          <w:lang w:eastAsia="ar-SA"/>
        </w:rPr>
        <w:t xml:space="preserve">Székesfehérvár, </w:t>
      </w:r>
      <w:r w:rsidR="00B053B5">
        <w:rPr>
          <w:lang w:eastAsia="ar-SA"/>
        </w:rPr>
        <w:t>külterület 020193 hrsz-ú és 020194 hrsz-ú</w:t>
      </w:r>
      <w:r w:rsidR="00474F95">
        <w:rPr>
          <w:lang w:eastAsia="ar-SA"/>
        </w:rPr>
        <w:t xml:space="preserve"> </w:t>
      </w:r>
      <w:r w:rsidR="00A744CE">
        <w:rPr>
          <w:lang w:eastAsia="ar-SA"/>
        </w:rPr>
        <w:t>i</w:t>
      </w:r>
      <w:r w:rsidR="00474F95">
        <w:rPr>
          <w:lang w:eastAsia="ar-SA"/>
        </w:rPr>
        <w:t>ngatla</w:t>
      </w:r>
      <w:r w:rsidR="00B053B5">
        <w:rPr>
          <w:lang w:eastAsia="ar-SA"/>
        </w:rPr>
        <w:t>nokra vonatkozó pályázat</w:t>
      </w:r>
      <w:r w:rsidRPr="006767AE">
        <w:rPr>
          <w:lang w:eastAsia="ar-SA"/>
        </w:rPr>
        <w:t>”</w:t>
      </w:r>
    </w:p>
    <w:p w14:paraId="5E066957" w14:textId="77777777" w:rsidR="003A7C47" w:rsidRPr="007D7FF0" w:rsidRDefault="003A7C47" w:rsidP="003A7C47">
      <w:pPr>
        <w:suppressAutoHyphens/>
        <w:rPr>
          <w:lang w:eastAsia="ar-SA"/>
        </w:rPr>
      </w:pPr>
    </w:p>
    <w:p w14:paraId="370412C9" w14:textId="19E37C2D" w:rsidR="003A7C47" w:rsidRPr="007D7FF0" w:rsidRDefault="003A7C47" w:rsidP="003A7C47">
      <w:pPr>
        <w:suppressAutoHyphens/>
        <w:rPr>
          <w:lang w:eastAsia="ar-SA"/>
        </w:rPr>
      </w:pPr>
      <w:r w:rsidRPr="007D7FF0">
        <w:rPr>
          <w:lang w:eastAsia="ar-SA"/>
        </w:rPr>
        <w:t>Székesfehérvár, 202</w:t>
      </w:r>
      <w:r w:rsidR="00F24527">
        <w:rPr>
          <w:lang w:eastAsia="ar-SA"/>
        </w:rPr>
        <w:t>6.</w:t>
      </w:r>
      <w:r w:rsidR="00CF2B7D">
        <w:rPr>
          <w:lang w:eastAsia="ar-SA"/>
        </w:rPr>
        <w:t xml:space="preserve"> </w:t>
      </w:r>
      <w:r w:rsidR="00B053B5">
        <w:rPr>
          <w:lang w:eastAsia="ar-SA"/>
        </w:rPr>
        <w:t>április 24.</w:t>
      </w:r>
      <w:r w:rsidRPr="007D7FF0">
        <w:rPr>
          <w:lang w:eastAsia="ar-SA"/>
        </w:rPr>
        <w:tab/>
      </w:r>
      <w:r w:rsidRPr="007D7FF0">
        <w:rPr>
          <w:lang w:eastAsia="ar-SA"/>
        </w:rPr>
        <w:tab/>
      </w:r>
      <w:r w:rsidRPr="007D7FF0">
        <w:rPr>
          <w:lang w:eastAsia="ar-SA"/>
        </w:rPr>
        <w:tab/>
      </w:r>
    </w:p>
    <w:p w14:paraId="32517D3D" w14:textId="77777777" w:rsidR="003A7C47" w:rsidRDefault="003A7C47" w:rsidP="003A7C47">
      <w:pPr>
        <w:suppressAutoHyphens/>
        <w:rPr>
          <w:lang w:eastAsia="ar-SA"/>
        </w:rPr>
      </w:pPr>
    </w:p>
    <w:p w14:paraId="71B4AB5C" w14:textId="77777777" w:rsidR="00703A2B" w:rsidRPr="007D7FF0" w:rsidRDefault="00703A2B" w:rsidP="003A7C47">
      <w:pPr>
        <w:suppressAutoHyphens/>
        <w:rPr>
          <w:lang w:eastAsia="ar-SA"/>
        </w:rPr>
      </w:pPr>
    </w:p>
    <w:p w14:paraId="7B3E6D4A" w14:textId="77777777" w:rsidR="003A7C47" w:rsidRPr="007D7FF0" w:rsidRDefault="003A7C47" w:rsidP="003A7C47">
      <w:pPr>
        <w:suppressAutoHyphens/>
        <w:ind w:left="3540"/>
        <w:rPr>
          <w:lang w:eastAsia="ar-SA"/>
        </w:rPr>
      </w:pPr>
      <w:r w:rsidRPr="007D7FF0">
        <w:rPr>
          <w:lang w:eastAsia="ar-SA"/>
        </w:rPr>
        <w:t xml:space="preserve">Székesfehérvár Megyei Jogú Város Önkormányzata </w:t>
      </w:r>
    </w:p>
    <w:p w14:paraId="24F3B1CF" w14:textId="77777777" w:rsidR="003A7C47" w:rsidRPr="007D7FF0" w:rsidRDefault="003A7C47" w:rsidP="003A7C47">
      <w:pPr>
        <w:tabs>
          <w:tab w:val="center" w:pos="6804"/>
        </w:tabs>
        <w:suppressAutoHyphens/>
        <w:rPr>
          <w:lang w:eastAsia="ar-SA"/>
        </w:rPr>
      </w:pPr>
    </w:p>
    <w:p w14:paraId="33F92AD7" w14:textId="77777777" w:rsidR="003A7C47" w:rsidRDefault="003A7C47" w:rsidP="003A7C47">
      <w:pPr>
        <w:suppressAutoHyphens/>
        <w:rPr>
          <w:u w:val="single"/>
          <w:lang w:eastAsia="ar-SA"/>
        </w:rPr>
      </w:pPr>
      <w:r w:rsidRPr="00627D8A">
        <w:rPr>
          <w:u w:val="single"/>
          <w:lang w:eastAsia="ar-SA"/>
        </w:rPr>
        <w:t>Mellékletek:</w:t>
      </w:r>
    </w:p>
    <w:p w14:paraId="5BAEB2D4" w14:textId="77777777" w:rsidR="003A7C47" w:rsidRPr="009B172C" w:rsidRDefault="003A7C47" w:rsidP="00C173A7">
      <w:pPr>
        <w:pStyle w:val="Listaszerbekezds"/>
        <w:numPr>
          <w:ilvl w:val="0"/>
          <w:numId w:val="8"/>
        </w:numPr>
        <w:suppressAutoHyphens/>
        <w:contextualSpacing/>
        <w:rPr>
          <w:rFonts w:eastAsia="Calibri" w:cs="Calibri"/>
          <w:lang w:eastAsia="en-US"/>
        </w:rPr>
      </w:pPr>
      <w:r>
        <w:rPr>
          <w:lang w:eastAsia="ar-SA"/>
        </w:rPr>
        <w:t xml:space="preserve">melléklet: </w:t>
      </w:r>
      <w:r w:rsidRPr="00627D8A">
        <w:rPr>
          <w:lang w:eastAsia="ar-SA"/>
        </w:rPr>
        <w:t>pályázati adatlap</w:t>
      </w:r>
    </w:p>
    <w:p w14:paraId="77E4AA3F" w14:textId="67E75B22" w:rsidR="009B172C" w:rsidRPr="004E6BCC" w:rsidRDefault="009B172C" w:rsidP="00C173A7">
      <w:pPr>
        <w:pStyle w:val="Listaszerbekezds"/>
        <w:numPr>
          <w:ilvl w:val="0"/>
          <w:numId w:val="8"/>
        </w:numPr>
        <w:suppressAutoHyphens/>
        <w:contextualSpacing/>
        <w:rPr>
          <w:rFonts w:eastAsia="Calibri" w:cs="Calibri"/>
          <w:lang w:eastAsia="en-US"/>
        </w:rPr>
      </w:pPr>
      <w:r>
        <w:rPr>
          <w:lang w:eastAsia="ar-SA"/>
        </w:rPr>
        <w:t>melléklet: átláthatósági nyilatkozat</w:t>
      </w:r>
    </w:p>
    <w:p w14:paraId="1A0A7161" w14:textId="0BB21436" w:rsidR="004E6BCC" w:rsidRPr="00CE7D17" w:rsidRDefault="004E6BCC" w:rsidP="00C173A7">
      <w:pPr>
        <w:pStyle w:val="Listaszerbekezds"/>
        <w:numPr>
          <w:ilvl w:val="0"/>
          <w:numId w:val="8"/>
        </w:numPr>
        <w:suppressAutoHyphens/>
        <w:contextualSpacing/>
        <w:rPr>
          <w:rFonts w:eastAsia="Calibri" w:cs="Calibri"/>
          <w:lang w:eastAsia="en-US"/>
        </w:rPr>
      </w:pPr>
      <w:r>
        <w:rPr>
          <w:lang w:eastAsia="ar-SA"/>
        </w:rPr>
        <w:t>melléklet: helyszínrajz</w:t>
      </w:r>
    </w:p>
    <w:p w14:paraId="580F4DA6" w14:textId="77777777" w:rsidR="003A7C47" w:rsidRDefault="003A7C47" w:rsidP="003A7C47">
      <w:pPr>
        <w:rPr>
          <w:b/>
          <w:iCs/>
          <w:smallCaps/>
          <w:u w:val="single"/>
          <w:lang w:eastAsia="ar-SA"/>
        </w:rPr>
      </w:pPr>
      <w:r>
        <w:rPr>
          <w:b/>
          <w:iCs/>
          <w:smallCaps/>
          <w:u w:val="single"/>
          <w:lang w:eastAsia="ar-SA"/>
        </w:rPr>
        <w:br w:type="page"/>
      </w:r>
    </w:p>
    <w:p w14:paraId="7FB86755" w14:textId="691C878E" w:rsidR="003A7C47" w:rsidRPr="0025397B" w:rsidRDefault="003A7C47" w:rsidP="00C173A7">
      <w:pPr>
        <w:pStyle w:val="Listaszerbekezds"/>
        <w:numPr>
          <w:ilvl w:val="0"/>
          <w:numId w:val="12"/>
        </w:numPr>
        <w:jc w:val="right"/>
        <w:rPr>
          <w:bCs/>
          <w:iCs/>
          <w:lang w:eastAsia="ar-SA"/>
        </w:rPr>
      </w:pPr>
      <w:r w:rsidRPr="0025397B">
        <w:rPr>
          <w:bCs/>
          <w:iCs/>
          <w:lang w:eastAsia="ar-SA"/>
        </w:rPr>
        <w:lastRenderedPageBreak/>
        <w:t>melléklet</w:t>
      </w:r>
    </w:p>
    <w:p w14:paraId="350DAFC2" w14:textId="77777777" w:rsidR="0025397B" w:rsidRPr="0025397B" w:rsidRDefault="0025397B" w:rsidP="0025397B">
      <w:pPr>
        <w:pStyle w:val="Listaszerbekezds"/>
        <w:ind w:left="720"/>
        <w:jc w:val="center"/>
        <w:rPr>
          <w:bCs/>
          <w:iCs/>
          <w:smallCaps/>
          <w:lang w:eastAsia="ar-SA"/>
        </w:rPr>
      </w:pPr>
    </w:p>
    <w:p w14:paraId="6061374A" w14:textId="77777777" w:rsidR="003A7C47" w:rsidRPr="00030052" w:rsidRDefault="003A7C47" w:rsidP="003A7C47">
      <w:pPr>
        <w:jc w:val="center"/>
        <w:rPr>
          <w:b/>
          <w:iCs/>
          <w:smallCaps/>
          <w:sz w:val="28"/>
          <w:szCs w:val="28"/>
          <w:u w:val="single"/>
        </w:rPr>
      </w:pPr>
      <w:r w:rsidRPr="00030052">
        <w:rPr>
          <w:b/>
          <w:iCs/>
          <w:smallCaps/>
          <w:sz w:val="28"/>
          <w:szCs w:val="28"/>
          <w:u w:val="single"/>
        </w:rPr>
        <w:t>Pályázati adatlap</w:t>
      </w:r>
    </w:p>
    <w:p w14:paraId="0C930533" w14:textId="7E454785" w:rsidR="003A7C47" w:rsidRPr="002E1356" w:rsidRDefault="006943B3" w:rsidP="003A7C47">
      <w:pPr>
        <w:jc w:val="center"/>
        <w:rPr>
          <w:b/>
        </w:rPr>
      </w:pPr>
      <w:r>
        <w:rPr>
          <w:b/>
        </w:rPr>
        <w:t xml:space="preserve">a </w:t>
      </w:r>
      <w:r w:rsidRPr="00B6024C">
        <w:rPr>
          <w:b/>
        </w:rPr>
        <w:t xml:space="preserve">Székesfehérvár, </w:t>
      </w:r>
      <w:r w:rsidR="00B053B5">
        <w:rPr>
          <w:b/>
        </w:rPr>
        <w:t>külterület 020193 és 020194 helyrajzi számú</w:t>
      </w:r>
      <w:r w:rsidRPr="00B6024C">
        <w:rPr>
          <w:b/>
        </w:rPr>
        <w:t xml:space="preserve"> ingatlan</w:t>
      </w:r>
      <w:r w:rsidR="00B053B5">
        <w:rPr>
          <w:b/>
        </w:rPr>
        <w:t>ok</w:t>
      </w:r>
      <w:r>
        <w:rPr>
          <w:b/>
        </w:rPr>
        <w:t xml:space="preserve"> </w:t>
      </w:r>
      <w:r w:rsidR="003A7C47">
        <w:rPr>
          <w:b/>
        </w:rPr>
        <w:t>bérbeadásához</w:t>
      </w:r>
    </w:p>
    <w:p w14:paraId="7F3B3DE8" w14:textId="77777777" w:rsidR="003A7C47" w:rsidRPr="005541C3" w:rsidRDefault="003A7C47" w:rsidP="003A7C47">
      <w:pPr>
        <w:tabs>
          <w:tab w:val="right" w:leader="dot" w:pos="10065"/>
        </w:tabs>
        <w:jc w:val="center"/>
        <w:rPr>
          <w:bCs/>
          <w:iCs/>
          <w:sz w:val="22"/>
        </w:rPr>
      </w:pPr>
    </w:p>
    <w:p w14:paraId="1EC2D8F5" w14:textId="77777777" w:rsidR="003A7C47" w:rsidRPr="005541C3" w:rsidRDefault="003A7C47" w:rsidP="003A7C47">
      <w:pPr>
        <w:tabs>
          <w:tab w:val="right" w:leader="dot" w:pos="10065"/>
        </w:tabs>
        <w:rPr>
          <w:b/>
          <w:iCs/>
          <w:sz w:val="22"/>
          <w:u w:val="single"/>
        </w:rPr>
      </w:pPr>
      <w:r w:rsidRPr="005541C3">
        <w:rPr>
          <w:b/>
          <w:iCs/>
          <w:sz w:val="22"/>
          <w:u w:val="single"/>
        </w:rPr>
        <w:t>1. Természetes személy pályázó esetén</w:t>
      </w:r>
      <w:r w:rsidRPr="002E1356">
        <w:rPr>
          <w:b/>
          <w:iCs/>
          <w:sz w:val="22"/>
          <w:u w:val="single"/>
        </w:rPr>
        <w:t>:</w:t>
      </w:r>
    </w:p>
    <w:p w14:paraId="3409E33B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>Családi neve, utóneve:</w:t>
      </w:r>
      <w:r w:rsidRPr="005541C3">
        <w:rPr>
          <w:bCs/>
          <w:iCs/>
          <w:sz w:val="22"/>
        </w:rPr>
        <w:tab/>
      </w:r>
    </w:p>
    <w:p w14:paraId="7A5F190F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 xml:space="preserve">Születési neve: </w:t>
      </w:r>
      <w:r w:rsidRPr="005541C3">
        <w:rPr>
          <w:bCs/>
          <w:iCs/>
          <w:sz w:val="22"/>
        </w:rPr>
        <w:tab/>
      </w:r>
    </w:p>
    <w:p w14:paraId="2D51515B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 xml:space="preserve">Anyja neve: </w:t>
      </w:r>
      <w:r w:rsidRPr="005541C3">
        <w:rPr>
          <w:bCs/>
          <w:iCs/>
          <w:sz w:val="22"/>
        </w:rPr>
        <w:tab/>
      </w:r>
    </w:p>
    <w:p w14:paraId="23AAE21B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 xml:space="preserve">Születési helye és ideje: </w:t>
      </w:r>
      <w:r w:rsidRPr="005541C3">
        <w:rPr>
          <w:bCs/>
          <w:iCs/>
          <w:sz w:val="22"/>
        </w:rPr>
        <w:tab/>
      </w:r>
    </w:p>
    <w:p w14:paraId="6DB0FBAD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>Lakóhelye:</w:t>
      </w:r>
      <w:r w:rsidRPr="005541C3">
        <w:rPr>
          <w:bCs/>
          <w:iCs/>
          <w:sz w:val="22"/>
        </w:rPr>
        <w:tab/>
      </w:r>
    </w:p>
    <w:p w14:paraId="39B3FBD5" w14:textId="77777777" w:rsidR="003A7C47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>Telefonszáma:</w:t>
      </w:r>
      <w:r w:rsidRPr="005541C3">
        <w:rPr>
          <w:bCs/>
          <w:iCs/>
          <w:sz w:val="22"/>
        </w:rPr>
        <w:tab/>
      </w:r>
    </w:p>
    <w:p w14:paraId="48D0E814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</w:p>
    <w:p w14:paraId="11642EF8" w14:textId="77777777" w:rsidR="003A7C47" w:rsidRPr="005541C3" w:rsidRDefault="003A7C47" w:rsidP="003A7C47">
      <w:pPr>
        <w:tabs>
          <w:tab w:val="right" w:leader="dot" w:pos="10065"/>
        </w:tabs>
        <w:rPr>
          <w:b/>
          <w:iCs/>
          <w:sz w:val="22"/>
          <w:u w:val="single"/>
        </w:rPr>
      </w:pPr>
      <w:r w:rsidRPr="005541C3">
        <w:rPr>
          <w:b/>
          <w:iCs/>
          <w:sz w:val="22"/>
          <w:u w:val="single"/>
        </w:rPr>
        <w:t>2. Egyéni vállalkozó pályázó esetén:</w:t>
      </w:r>
    </w:p>
    <w:p w14:paraId="4B6AA28E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>Családi neve, utóneve:</w:t>
      </w:r>
      <w:r w:rsidRPr="005541C3">
        <w:rPr>
          <w:bCs/>
          <w:iCs/>
          <w:sz w:val="22"/>
        </w:rPr>
        <w:tab/>
      </w:r>
    </w:p>
    <w:p w14:paraId="54EAFFD8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 xml:space="preserve">Születési neve: </w:t>
      </w:r>
      <w:r w:rsidRPr="005541C3">
        <w:rPr>
          <w:bCs/>
          <w:iCs/>
          <w:sz w:val="22"/>
        </w:rPr>
        <w:tab/>
      </w:r>
    </w:p>
    <w:p w14:paraId="5665EEA3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 xml:space="preserve">Anyja neve: </w:t>
      </w:r>
      <w:r w:rsidRPr="005541C3">
        <w:rPr>
          <w:bCs/>
          <w:iCs/>
          <w:sz w:val="22"/>
        </w:rPr>
        <w:tab/>
      </w:r>
    </w:p>
    <w:p w14:paraId="1F80D602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 xml:space="preserve">Születési helye és ideje: </w:t>
      </w:r>
      <w:r w:rsidRPr="005541C3">
        <w:rPr>
          <w:bCs/>
          <w:iCs/>
          <w:sz w:val="22"/>
        </w:rPr>
        <w:tab/>
      </w:r>
    </w:p>
    <w:p w14:paraId="2C9EC8B2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>Lakóhelye:</w:t>
      </w:r>
      <w:r w:rsidRPr="005541C3">
        <w:rPr>
          <w:bCs/>
          <w:iCs/>
          <w:sz w:val="22"/>
        </w:rPr>
        <w:tab/>
      </w:r>
    </w:p>
    <w:p w14:paraId="62861074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>Nyilvántartási száma: ………………………………………………………</w:t>
      </w:r>
      <w:proofErr w:type="gramStart"/>
      <w:r w:rsidRPr="005541C3">
        <w:rPr>
          <w:bCs/>
          <w:iCs/>
          <w:sz w:val="22"/>
        </w:rPr>
        <w:t>…….</w:t>
      </w:r>
      <w:proofErr w:type="gramEnd"/>
      <w:r w:rsidRPr="005541C3">
        <w:rPr>
          <w:bCs/>
          <w:iCs/>
          <w:sz w:val="22"/>
        </w:rPr>
        <w:t>…………</w:t>
      </w:r>
      <w:r>
        <w:rPr>
          <w:bCs/>
          <w:iCs/>
          <w:sz w:val="22"/>
        </w:rPr>
        <w:t>…</w:t>
      </w:r>
      <w:proofErr w:type="gramStart"/>
      <w:r>
        <w:rPr>
          <w:bCs/>
          <w:iCs/>
          <w:sz w:val="22"/>
        </w:rPr>
        <w:t>…….</w:t>
      </w:r>
      <w:proofErr w:type="gramEnd"/>
      <w:r>
        <w:rPr>
          <w:bCs/>
          <w:iCs/>
          <w:sz w:val="22"/>
        </w:rPr>
        <w:t>.</w:t>
      </w:r>
    </w:p>
    <w:p w14:paraId="4C323065" w14:textId="77777777" w:rsidR="003A7C47" w:rsidRPr="005541C3" w:rsidRDefault="003A7C47" w:rsidP="003A7C47">
      <w:pPr>
        <w:suppressAutoHyphens/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>Telefonszáma: ………………………………………………………………………………</w:t>
      </w:r>
      <w:r>
        <w:rPr>
          <w:bCs/>
          <w:iCs/>
          <w:sz w:val="22"/>
        </w:rPr>
        <w:t>………...</w:t>
      </w:r>
    </w:p>
    <w:p w14:paraId="3C776F01" w14:textId="77777777" w:rsidR="003A7C47" w:rsidRDefault="003A7C47" w:rsidP="003A7C47">
      <w:pPr>
        <w:suppressAutoHyphens/>
        <w:rPr>
          <w:b/>
          <w:iCs/>
          <w:sz w:val="22"/>
          <w:u w:val="single"/>
        </w:rPr>
      </w:pPr>
    </w:p>
    <w:p w14:paraId="4CEA4ACF" w14:textId="77777777" w:rsidR="003A7C47" w:rsidRPr="005541C3" w:rsidRDefault="003A7C47" w:rsidP="003A7C47">
      <w:pPr>
        <w:suppressAutoHyphens/>
        <w:rPr>
          <w:b/>
          <w:iCs/>
          <w:sz w:val="22"/>
          <w:u w:val="single"/>
        </w:rPr>
      </w:pPr>
      <w:r w:rsidRPr="005541C3">
        <w:rPr>
          <w:b/>
          <w:iCs/>
          <w:sz w:val="22"/>
          <w:u w:val="single"/>
        </w:rPr>
        <w:t>3. Jogi személy esetén:</w:t>
      </w:r>
    </w:p>
    <w:p w14:paraId="5344D20C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>Neve:</w:t>
      </w:r>
      <w:r w:rsidRPr="005541C3">
        <w:rPr>
          <w:bCs/>
          <w:iCs/>
          <w:sz w:val="22"/>
        </w:rPr>
        <w:tab/>
      </w:r>
    </w:p>
    <w:p w14:paraId="123AF0F3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>Székhelye:</w:t>
      </w:r>
      <w:r w:rsidRPr="005541C3">
        <w:rPr>
          <w:bCs/>
          <w:iCs/>
          <w:sz w:val="22"/>
        </w:rPr>
        <w:tab/>
      </w:r>
    </w:p>
    <w:p w14:paraId="7A3A64E7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>Adószáma:</w:t>
      </w:r>
      <w:r w:rsidRPr="005541C3">
        <w:rPr>
          <w:bCs/>
          <w:iCs/>
          <w:sz w:val="22"/>
        </w:rPr>
        <w:tab/>
      </w:r>
    </w:p>
    <w:p w14:paraId="2D3DEED3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>Cégjegyzék/nyilvántartási száma:</w:t>
      </w:r>
      <w:r w:rsidRPr="005541C3">
        <w:rPr>
          <w:bCs/>
          <w:iCs/>
          <w:sz w:val="22"/>
        </w:rPr>
        <w:tab/>
      </w:r>
    </w:p>
    <w:p w14:paraId="3BFFE6B3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 xml:space="preserve">Képviseletére jogosult személy: </w:t>
      </w:r>
      <w:r w:rsidRPr="005541C3">
        <w:rPr>
          <w:bCs/>
          <w:iCs/>
          <w:sz w:val="22"/>
        </w:rPr>
        <w:tab/>
      </w:r>
    </w:p>
    <w:p w14:paraId="634236E5" w14:textId="77777777" w:rsidR="003A7C47" w:rsidRPr="005541C3" w:rsidRDefault="003A7C47" w:rsidP="003A7C47">
      <w:pPr>
        <w:tabs>
          <w:tab w:val="right" w:leader="dot" w:pos="10065"/>
        </w:tabs>
        <w:spacing w:before="120"/>
        <w:ind w:left="284"/>
        <w:rPr>
          <w:bCs/>
          <w:iCs/>
          <w:sz w:val="22"/>
        </w:rPr>
      </w:pPr>
      <w:r w:rsidRPr="005541C3">
        <w:rPr>
          <w:bCs/>
          <w:iCs/>
          <w:sz w:val="22"/>
        </w:rPr>
        <w:t xml:space="preserve">Telefonszáma: </w:t>
      </w:r>
      <w:r w:rsidRPr="005541C3">
        <w:rPr>
          <w:bCs/>
          <w:iCs/>
          <w:sz w:val="22"/>
        </w:rPr>
        <w:tab/>
      </w:r>
    </w:p>
    <w:p w14:paraId="7E40CF2C" w14:textId="77777777" w:rsidR="003A7C47" w:rsidRDefault="003A7C47" w:rsidP="003A7C47">
      <w:pPr>
        <w:suppressAutoHyphens/>
        <w:rPr>
          <w:b/>
          <w:iCs/>
          <w:sz w:val="22"/>
          <w:lang w:eastAsia="ar-SA"/>
        </w:rPr>
      </w:pPr>
    </w:p>
    <w:p w14:paraId="1758BEFA" w14:textId="77777777" w:rsidR="003A7C47" w:rsidRPr="005541C3" w:rsidRDefault="003A7C47" w:rsidP="003A7C47">
      <w:pPr>
        <w:suppressAutoHyphens/>
        <w:rPr>
          <w:b/>
          <w:iCs/>
          <w:sz w:val="22"/>
          <w:lang w:eastAsia="ar-SA"/>
        </w:rPr>
      </w:pPr>
    </w:p>
    <w:p w14:paraId="42A33731" w14:textId="2BAC19B6" w:rsidR="003A7C47" w:rsidRDefault="003A7C47" w:rsidP="003A7C47">
      <w:pPr>
        <w:suppressAutoHyphens/>
        <w:rPr>
          <w:b/>
          <w:iCs/>
          <w:sz w:val="22"/>
          <w:lang w:eastAsia="ar-SA"/>
        </w:rPr>
      </w:pPr>
      <w:r>
        <w:rPr>
          <w:b/>
          <w:iCs/>
          <w:sz w:val="22"/>
          <w:lang w:eastAsia="ar-SA"/>
        </w:rPr>
        <w:t>Megajánlott bérleti díj</w:t>
      </w:r>
      <w:r w:rsidR="005D1D53">
        <w:rPr>
          <w:b/>
          <w:iCs/>
          <w:sz w:val="22"/>
          <w:lang w:eastAsia="ar-SA"/>
        </w:rPr>
        <w:t xml:space="preserve"> (a két ingatlanra együttesen számolva) </w:t>
      </w:r>
      <w:r>
        <w:rPr>
          <w:b/>
          <w:iCs/>
          <w:sz w:val="22"/>
          <w:lang w:eastAsia="ar-SA"/>
        </w:rPr>
        <w:t>………………………</w:t>
      </w:r>
      <w:proofErr w:type="spellStart"/>
      <w:r>
        <w:rPr>
          <w:b/>
          <w:iCs/>
          <w:sz w:val="22"/>
          <w:lang w:eastAsia="ar-SA"/>
        </w:rPr>
        <w:t>Ft+ÁFA</w:t>
      </w:r>
      <w:proofErr w:type="spellEnd"/>
      <w:r>
        <w:rPr>
          <w:b/>
          <w:iCs/>
          <w:sz w:val="22"/>
          <w:lang w:eastAsia="ar-SA"/>
        </w:rPr>
        <w:t>/</w:t>
      </w:r>
      <w:r w:rsidR="00B053B5">
        <w:rPr>
          <w:b/>
          <w:iCs/>
          <w:sz w:val="22"/>
          <w:lang w:eastAsia="ar-SA"/>
        </w:rPr>
        <w:t>év</w:t>
      </w:r>
      <w:r>
        <w:rPr>
          <w:b/>
          <w:iCs/>
          <w:sz w:val="22"/>
          <w:lang w:eastAsia="ar-SA"/>
        </w:rPr>
        <w:t>,</w:t>
      </w:r>
    </w:p>
    <w:p w14:paraId="0A891963" w14:textId="77777777" w:rsidR="003A7C47" w:rsidRDefault="003A7C47" w:rsidP="003A7C47">
      <w:pPr>
        <w:suppressAutoHyphens/>
        <w:rPr>
          <w:b/>
          <w:iCs/>
          <w:sz w:val="22"/>
          <w:lang w:eastAsia="ar-SA"/>
        </w:rPr>
      </w:pPr>
    </w:p>
    <w:p w14:paraId="489FA27D" w14:textId="2AD7ED70" w:rsidR="003A7C47" w:rsidRPr="005541C3" w:rsidRDefault="003A7C47" w:rsidP="003A7C47">
      <w:pPr>
        <w:suppressAutoHyphens/>
        <w:rPr>
          <w:bCs/>
          <w:iCs/>
          <w:sz w:val="22"/>
          <w:lang w:eastAsia="ar-SA"/>
        </w:rPr>
      </w:pPr>
      <w:r>
        <w:rPr>
          <w:b/>
          <w:iCs/>
          <w:sz w:val="22"/>
          <w:lang w:eastAsia="ar-SA"/>
        </w:rPr>
        <w:t>azaz …………………………………………………………………………………. forint plusz ÁFA/</w:t>
      </w:r>
      <w:r w:rsidR="00B053B5">
        <w:rPr>
          <w:b/>
          <w:iCs/>
          <w:sz w:val="22"/>
          <w:lang w:eastAsia="ar-SA"/>
        </w:rPr>
        <w:t>év</w:t>
      </w:r>
      <w:r>
        <w:rPr>
          <w:b/>
          <w:iCs/>
          <w:sz w:val="22"/>
          <w:lang w:eastAsia="ar-SA"/>
        </w:rPr>
        <w:t xml:space="preserve"> </w:t>
      </w:r>
      <w:r w:rsidRPr="00B43C69">
        <w:rPr>
          <w:bCs/>
          <w:iCs/>
          <w:sz w:val="22"/>
          <w:lang w:eastAsia="ar-SA"/>
        </w:rPr>
        <w:t xml:space="preserve">(nem lehet kevesebb a részletes pályázati kiírás </w:t>
      </w:r>
      <w:r>
        <w:rPr>
          <w:bCs/>
          <w:iCs/>
          <w:sz w:val="22"/>
          <w:lang w:eastAsia="ar-SA"/>
        </w:rPr>
        <w:t>I</w:t>
      </w:r>
      <w:r w:rsidRPr="00B43C69">
        <w:rPr>
          <w:bCs/>
          <w:iCs/>
          <w:sz w:val="22"/>
          <w:lang w:eastAsia="ar-SA"/>
        </w:rPr>
        <w:t>V. fejezetében meghatározott összegnél)</w:t>
      </w:r>
      <w:r w:rsidRPr="005541C3">
        <w:rPr>
          <w:bCs/>
          <w:iCs/>
          <w:sz w:val="22"/>
          <w:lang w:eastAsia="ar-SA"/>
        </w:rPr>
        <w:t xml:space="preserve"> </w:t>
      </w:r>
    </w:p>
    <w:p w14:paraId="2F295FBE" w14:textId="77777777" w:rsidR="003A7C47" w:rsidRDefault="003A7C47" w:rsidP="003A7C47">
      <w:pPr>
        <w:suppressAutoHyphens/>
        <w:rPr>
          <w:bCs/>
          <w:iCs/>
          <w:sz w:val="22"/>
          <w:lang w:eastAsia="ar-SA"/>
        </w:rPr>
      </w:pPr>
    </w:p>
    <w:p w14:paraId="614AB6B1" w14:textId="77777777" w:rsidR="003A7C47" w:rsidRDefault="003A7C47" w:rsidP="003A7C47">
      <w:pPr>
        <w:suppressAutoHyphens/>
        <w:rPr>
          <w:bCs/>
          <w:iCs/>
          <w:sz w:val="22"/>
          <w:lang w:eastAsia="ar-SA"/>
        </w:rPr>
      </w:pPr>
    </w:p>
    <w:p w14:paraId="0A4F86C3" w14:textId="77777777" w:rsidR="003A7C47" w:rsidRDefault="003A7C47" w:rsidP="003A7C47">
      <w:pPr>
        <w:suppressAutoHyphens/>
        <w:rPr>
          <w:bCs/>
          <w:iCs/>
          <w:sz w:val="22"/>
          <w:lang w:eastAsia="ar-SA"/>
        </w:rPr>
      </w:pPr>
    </w:p>
    <w:p w14:paraId="27F18DE1" w14:textId="77777777" w:rsidR="003A7C47" w:rsidRDefault="003A7C47" w:rsidP="003A7C47">
      <w:pPr>
        <w:suppressAutoHyphens/>
        <w:rPr>
          <w:bCs/>
          <w:iCs/>
          <w:sz w:val="22"/>
          <w:lang w:eastAsia="ar-SA"/>
        </w:rPr>
      </w:pPr>
    </w:p>
    <w:p w14:paraId="78DCBC90" w14:textId="77777777" w:rsidR="003A7C47" w:rsidRDefault="003A7C47" w:rsidP="003A7C47">
      <w:pPr>
        <w:suppressAutoHyphens/>
        <w:ind w:left="6804"/>
        <w:rPr>
          <w:sz w:val="22"/>
          <w:lang w:eastAsia="ar-SA"/>
        </w:rPr>
      </w:pPr>
      <w:r w:rsidRPr="005541C3">
        <w:rPr>
          <w:sz w:val="22"/>
          <w:lang w:eastAsia="ar-SA"/>
        </w:rPr>
        <w:t>pályázó aláírása</w:t>
      </w:r>
    </w:p>
    <w:p w14:paraId="473AD99F" w14:textId="77777777" w:rsidR="003A7C47" w:rsidRPr="005541C3" w:rsidRDefault="003A7C47" w:rsidP="003A7C47">
      <w:pPr>
        <w:suppressAutoHyphens/>
        <w:ind w:left="6804"/>
        <w:rPr>
          <w:sz w:val="22"/>
          <w:lang w:eastAsia="ar-SA"/>
        </w:rPr>
      </w:pPr>
    </w:p>
    <w:p w14:paraId="37BB8599" w14:textId="77777777" w:rsidR="003A7C47" w:rsidRDefault="003A7C47" w:rsidP="003A7C47">
      <w:pPr>
        <w:suppressAutoHyphens/>
        <w:rPr>
          <w:bCs/>
          <w:iCs/>
          <w:sz w:val="22"/>
          <w:lang w:eastAsia="ar-SA"/>
        </w:rPr>
      </w:pPr>
    </w:p>
    <w:p w14:paraId="30011A72" w14:textId="77777777" w:rsidR="003A7C47" w:rsidRDefault="003A7C47" w:rsidP="003A7C47">
      <w:pPr>
        <w:suppressAutoHyphens/>
        <w:rPr>
          <w:bCs/>
          <w:iCs/>
          <w:sz w:val="22"/>
          <w:lang w:eastAsia="ar-SA"/>
        </w:rPr>
      </w:pPr>
    </w:p>
    <w:p w14:paraId="3560556A" w14:textId="77777777" w:rsidR="003A7C47" w:rsidRDefault="003A7C47" w:rsidP="003A7C47">
      <w:pPr>
        <w:suppressAutoHyphens/>
        <w:rPr>
          <w:bCs/>
          <w:iCs/>
          <w:sz w:val="22"/>
          <w:lang w:eastAsia="ar-SA"/>
        </w:rPr>
      </w:pPr>
    </w:p>
    <w:p w14:paraId="4BB9A0B8" w14:textId="77777777" w:rsidR="003A7C47" w:rsidRDefault="003A7C47" w:rsidP="003A7C47">
      <w:pPr>
        <w:suppressAutoHyphens/>
        <w:rPr>
          <w:bCs/>
          <w:iCs/>
          <w:sz w:val="22"/>
          <w:lang w:eastAsia="ar-SA"/>
        </w:rPr>
      </w:pPr>
    </w:p>
    <w:p w14:paraId="2B578B30" w14:textId="77777777" w:rsidR="003A7C47" w:rsidRPr="005541C3" w:rsidRDefault="003A7C47" w:rsidP="003A7C47">
      <w:pPr>
        <w:suppressAutoHyphens/>
        <w:rPr>
          <w:bCs/>
          <w:iCs/>
          <w:sz w:val="22"/>
          <w:lang w:eastAsia="ar-SA"/>
        </w:rPr>
      </w:pPr>
    </w:p>
    <w:p w14:paraId="588369D5" w14:textId="77777777" w:rsidR="003A7C47" w:rsidRDefault="003A7C47" w:rsidP="003A7C47">
      <w:pPr>
        <w:suppressAutoHyphens/>
        <w:jc w:val="both"/>
        <w:rPr>
          <w:b/>
          <w:bCs/>
          <w:sz w:val="22"/>
          <w:lang w:eastAsia="ar-SA"/>
        </w:rPr>
      </w:pPr>
      <w:r w:rsidRPr="005541C3">
        <w:rPr>
          <w:b/>
          <w:bCs/>
          <w:sz w:val="22"/>
          <w:lang w:eastAsia="ar-SA"/>
        </w:rPr>
        <w:t>Nyilatkozom, hogy a pályázati felhívásban és részletes pályázati kiírásban leírt valamennyi feltételt megértettem, pályázati feltételeket elfogadom.</w:t>
      </w:r>
    </w:p>
    <w:p w14:paraId="447FEF77" w14:textId="77777777" w:rsidR="003A7C47" w:rsidRPr="005541C3" w:rsidRDefault="003A7C47" w:rsidP="003A7C47">
      <w:pPr>
        <w:suppressAutoHyphens/>
        <w:jc w:val="both"/>
        <w:rPr>
          <w:b/>
          <w:bCs/>
          <w:sz w:val="22"/>
          <w:lang w:eastAsia="ar-SA"/>
        </w:rPr>
      </w:pPr>
    </w:p>
    <w:p w14:paraId="7B126EF6" w14:textId="77777777" w:rsidR="003A7C47" w:rsidRDefault="003A7C47" w:rsidP="003A7C47">
      <w:pPr>
        <w:suppressAutoHyphens/>
        <w:jc w:val="both"/>
        <w:rPr>
          <w:b/>
          <w:bCs/>
          <w:sz w:val="22"/>
          <w:lang w:eastAsia="ar-SA"/>
        </w:rPr>
      </w:pPr>
      <w:r w:rsidRPr="005541C3">
        <w:rPr>
          <w:b/>
          <w:bCs/>
          <w:sz w:val="22"/>
          <w:lang w:eastAsia="ar-SA"/>
        </w:rPr>
        <w:t xml:space="preserve">Nyilatkozom, hogy </w:t>
      </w:r>
      <w:r w:rsidRPr="002C4498">
        <w:rPr>
          <w:b/>
          <w:bCs/>
          <w:sz w:val="22"/>
          <w:lang w:eastAsia="ar-SA"/>
        </w:rPr>
        <w:t>az ingatlant, a bérleményt mind a valóságban</w:t>
      </w:r>
      <w:r w:rsidRPr="005541C3">
        <w:rPr>
          <w:b/>
          <w:bCs/>
          <w:sz w:val="22"/>
          <w:lang w:eastAsia="ar-SA"/>
        </w:rPr>
        <w:t>, mind térképen megismertem.</w:t>
      </w:r>
    </w:p>
    <w:p w14:paraId="0D37BF31" w14:textId="77777777" w:rsidR="003A7C47" w:rsidRPr="005541C3" w:rsidRDefault="003A7C47" w:rsidP="003A7C47">
      <w:pPr>
        <w:suppressAutoHyphens/>
        <w:jc w:val="both"/>
        <w:rPr>
          <w:b/>
          <w:bCs/>
          <w:sz w:val="22"/>
          <w:lang w:eastAsia="ar-SA"/>
        </w:rPr>
      </w:pPr>
    </w:p>
    <w:p w14:paraId="2EAE7CF7" w14:textId="77777777" w:rsidR="003A7C47" w:rsidRPr="00632848" w:rsidRDefault="003A7C47" w:rsidP="003A7C47">
      <w:pPr>
        <w:suppressAutoHyphens/>
        <w:contextualSpacing/>
        <w:jc w:val="both"/>
        <w:rPr>
          <w:highlight w:val="green"/>
        </w:rPr>
      </w:pPr>
      <w:r w:rsidRPr="005541C3">
        <w:rPr>
          <w:b/>
          <w:bCs/>
          <w:sz w:val="22"/>
          <w:lang w:eastAsia="ar-SA"/>
        </w:rPr>
        <w:t xml:space="preserve">Nyilatkozom, hogy </w:t>
      </w:r>
      <w:r>
        <w:rPr>
          <w:b/>
          <w:bCs/>
          <w:sz w:val="22"/>
          <w:lang w:eastAsia="ar-SA"/>
        </w:rPr>
        <w:t xml:space="preserve">az Önkormányzattal, az önkormányzati adóhatósággal szemben nincs tartozásom, </w:t>
      </w:r>
      <w:r w:rsidRPr="005541C3">
        <w:rPr>
          <w:b/>
          <w:bCs/>
          <w:sz w:val="22"/>
          <w:lang w:eastAsia="ar-SA"/>
        </w:rPr>
        <w:t>nincs</w:t>
      </w:r>
      <w:r>
        <w:rPr>
          <w:b/>
          <w:bCs/>
          <w:sz w:val="22"/>
          <w:lang w:eastAsia="ar-SA"/>
        </w:rPr>
        <w:t xml:space="preserve"> egyéb</w:t>
      </w:r>
      <w:r w:rsidRPr="005541C3">
        <w:rPr>
          <w:b/>
          <w:bCs/>
          <w:sz w:val="22"/>
          <w:lang w:eastAsia="ar-SA"/>
        </w:rPr>
        <w:t xml:space="preserve"> köztartozásom. </w:t>
      </w:r>
    </w:p>
    <w:p w14:paraId="76FCD21D" w14:textId="77777777" w:rsidR="003A7C47" w:rsidRDefault="003A7C47" w:rsidP="003A7C47">
      <w:pPr>
        <w:suppressAutoHyphens/>
        <w:jc w:val="both"/>
        <w:rPr>
          <w:b/>
          <w:bCs/>
          <w:sz w:val="22"/>
          <w:lang w:eastAsia="ar-SA"/>
        </w:rPr>
      </w:pPr>
    </w:p>
    <w:p w14:paraId="5C15A030" w14:textId="734A14B7" w:rsidR="003A7C47" w:rsidRDefault="003A7C47" w:rsidP="003A7C47">
      <w:pPr>
        <w:suppressAutoHyphens/>
        <w:jc w:val="both"/>
        <w:rPr>
          <w:b/>
          <w:bCs/>
          <w:sz w:val="22"/>
          <w:lang w:eastAsia="ar-SA"/>
        </w:rPr>
      </w:pPr>
      <w:r>
        <w:rPr>
          <w:b/>
          <w:bCs/>
          <w:sz w:val="22"/>
          <w:lang w:eastAsia="ar-SA"/>
        </w:rPr>
        <w:t>Nyilatkozom, hogy a Részletes pályázati felhívás VI.</w:t>
      </w:r>
      <w:r w:rsidR="007A7B8D">
        <w:rPr>
          <w:b/>
          <w:bCs/>
          <w:sz w:val="22"/>
          <w:lang w:eastAsia="ar-SA"/>
        </w:rPr>
        <w:t>2</w:t>
      </w:r>
      <w:r>
        <w:rPr>
          <w:b/>
          <w:bCs/>
          <w:sz w:val="22"/>
          <w:lang w:eastAsia="ar-SA"/>
        </w:rPr>
        <w:t>.b) és VI.</w:t>
      </w:r>
      <w:r w:rsidR="007A7B8D">
        <w:rPr>
          <w:b/>
          <w:bCs/>
          <w:sz w:val="22"/>
          <w:lang w:eastAsia="ar-SA"/>
        </w:rPr>
        <w:t>2</w:t>
      </w:r>
      <w:r>
        <w:rPr>
          <w:b/>
          <w:bCs/>
          <w:sz w:val="22"/>
          <w:lang w:eastAsia="ar-SA"/>
        </w:rPr>
        <w:t>.c) pontjában leírt eset nem áll fenn.</w:t>
      </w:r>
    </w:p>
    <w:p w14:paraId="44AF42CE" w14:textId="77777777" w:rsidR="003A7C47" w:rsidRPr="005541C3" w:rsidRDefault="003A7C47" w:rsidP="003A7C47">
      <w:pPr>
        <w:suppressAutoHyphens/>
        <w:jc w:val="both"/>
        <w:rPr>
          <w:b/>
          <w:bCs/>
          <w:sz w:val="22"/>
          <w:lang w:eastAsia="ar-SA"/>
        </w:rPr>
      </w:pPr>
    </w:p>
    <w:p w14:paraId="12A2ABDC" w14:textId="77777777" w:rsidR="003A7C47" w:rsidRDefault="003A7C47" w:rsidP="003A7C47">
      <w:pPr>
        <w:suppressAutoHyphens/>
        <w:jc w:val="both"/>
        <w:rPr>
          <w:b/>
          <w:bCs/>
          <w:sz w:val="22"/>
          <w:lang w:eastAsia="ar-SA"/>
        </w:rPr>
      </w:pPr>
      <w:r w:rsidRPr="005541C3">
        <w:rPr>
          <w:b/>
          <w:bCs/>
          <w:sz w:val="22"/>
          <w:lang w:eastAsia="ar-SA"/>
        </w:rPr>
        <w:t xml:space="preserve">Nyilatkozom, hogy az önkormányzati tulajdonú </w:t>
      </w:r>
      <w:r w:rsidRPr="005541C3">
        <w:rPr>
          <w:b/>
          <w:bCs/>
          <w:sz w:val="22"/>
        </w:rPr>
        <w:t xml:space="preserve">ingatlan, illetve létesítmény </w:t>
      </w:r>
      <w:r>
        <w:rPr>
          <w:b/>
          <w:bCs/>
          <w:sz w:val="22"/>
        </w:rPr>
        <w:t>bérbeadásával</w:t>
      </w:r>
      <w:r w:rsidRPr="005541C3">
        <w:rPr>
          <w:b/>
          <w:bCs/>
          <w:sz w:val="22"/>
        </w:rPr>
        <w:t xml:space="preserve"> (a pályázat benyújtásával és a nyertes pályázóval való szerződéskötéssel) kapcsolatos adatkezeléshez </w:t>
      </w:r>
      <w:r w:rsidRPr="005541C3">
        <w:rPr>
          <w:b/>
          <w:bCs/>
          <w:sz w:val="22"/>
          <w:lang w:eastAsia="ar-SA"/>
        </w:rPr>
        <w:t>készített Adatkezelési tájékoztatót megismertem.</w:t>
      </w:r>
      <w:r w:rsidRPr="00D52BEC">
        <w:rPr>
          <w:b/>
          <w:bCs/>
          <w:sz w:val="22"/>
          <w:lang w:eastAsia="ar-SA"/>
        </w:rPr>
        <w:t xml:space="preserve"> </w:t>
      </w:r>
      <w:r w:rsidRPr="002E1356">
        <w:rPr>
          <w:b/>
          <w:bCs/>
          <w:sz w:val="22"/>
          <w:lang w:eastAsia="ar-SA"/>
        </w:rPr>
        <w:t>*</w:t>
      </w:r>
    </w:p>
    <w:p w14:paraId="05A7D44B" w14:textId="77777777" w:rsidR="003A7C47" w:rsidRPr="005541C3" w:rsidRDefault="003A7C47" w:rsidP="003A7C47">
      <w:pPr>
        <w:suppressAutoHyphens/>
        <w:jc w:val="both"/>
        <w:rPr>
          <w:b/>
          <w:bCs/>
          <w:sz w:val="22"/>
          <w:lang w:eastAsia="ar-SA"/>
        </w:rPr>
      </w:pPr>
    </w:p>
    <w:p w14:paraId="1287EBA9" w14:textId="4F9A4CF1" w:rsidR="003A7C47" w:rsidRDefault="003A7C47" w:rsidP="003A7C47">
      <w:pPr>
        <w:suppressAutoHyphens/>
        <w:rPr>
          <w:sz w:val="22"/>
          <w:lang w:eastAsia="ar-SA"/>
        </w:rPr>
      </w:pPr>
      <w:r w:rsidRPr="005541C3">
        <w:rPr>
          <w:sz w:val="22"/>
          <w:lang w:eastAsia="ar-SA"/>
        </w:rPr>
        <w:t xml:space="preserve">Székesfehérvár, </w:t>
      </w:r>
      <w:proofErr w:type="gramStart"/>
      <w:r w:rsidRPr="005541C3">
        <w:rPr>
          <w:sz w:val="22"/>
          <w:lang w:eastAsia="ar-SA"/>
        </w:rPr>
        <w:t>202</w:t>
      </w:r>
      <w:r w:rsidR="009B172C">
        <w:rPr>
          <w:sz w:val="22"/>
          <w:lang w:eastAsia="ar-SA"/>
        </w:rPr>
        <w:t>6</w:t>
      </w:r>
      <w:r w:rsidRPr="005541C3">
        <w:rPr>
          <w:sz w:val="22"/>
          <w:lang w:eastAsia="ar-SA"/>
        </w:rPr>
        <w:t>.…</w:t>
      </w:r>
      <w:proofErr w:type="gramEnd"/>
      <w:r w:rsidRPr="005541C3">
        <w:rPr>
          <w:sz w:val="22"/>
          <w:lang w:eastAsia="ar-SA"/>
        </w:rPr>
        <w:t>…………………</w:t>
      </w:r>
      <w:proofErr w:type="gramStart"/>
      <w:r w:rsidRPr="005541C3">
        <w:rPr>
          <w:sz w:val="22"/>
          <w:lang w:eastAsia="ar-SA"/>
        </w:rPr>
        <w:t>…….</w:t>
      </w:r>
      <w:proofErr w:type="gramEnd"/>
      <w:r w:rsidRPr="005541C3">
        <w:rPr>
          <w:sz w:val="22"/>
          <w:lang w:eastAsia="ar-SA"/>
        </w:rPr>
        <w:t>.</w:t>
      </w:r>
    </w:p>
    <w:p w14:paraId="03685E88" w14:textId="77777777" w:rsidR="003A7C47" w:rsidRDefault="003A7C47" w:rsidP="003A7C47">
      <w:pPr>
        <w:suppressAutoHyphens/>
        <w:rPr>
          <w:sz w:val="22"/>
          <w:lang w:eastAsia="ar-SA"/>
        </w:rPr>
      </w:pPr>
    </w:p>
    <w:p w14:paraId="55FF3A5B" w14:textId="77777777" w:rsidR="003A7C47" w:rsidRDefault="003A7C47" w:rsidP="003A7C47">
      <w:pPr>
        <w:suppressAutoHyphens/>
        <w:rPr>
          <w:sz w:val="22"/>
          <w:lang w:eastAsia="ar-SA"/>
        </w:rPr>
      </w:pPr>
    </w:p>
    <w:p w14:paraId="3B6EA2AE" w14:textId="77777777" w:rsidR="003A7C47" w:rsidRPr="005541C3" w:rsidRDefault="003A7C47" w:rsidP="003A7C47">
      <w:pPr>
        <w:suppressAutoHyphens/>
        <w:rPr>
          <w:sz w:val="22"/>
          <w:lang w:eastAsia="ar-SA"/>
        </w:rPr>
      </w:pPr>
    </w:p>
    <w:p w14:paraId="1E63BD16" w14:textId="77777777" w:rsidR="003A7C47" w:rsidRDefault="003A7C47" w:rsidP="003A7C47">
      <w:pPr>
        <w:suppressAutoHyphens/>
        <w:ind w:left="6804"/>
        <w:rPr>
          <w:sz w:val="22"/>
          <w:lang w:eastAsia="ar-SA"/>
        </w:rPr>
      </w:pPr>
      <w:r w:rsidRPr="005541C3">
        <w:rPr>
          <w:sz w:val="22"/>
          <w:lang w:eastAsia="ar-SA"/>
        </w:rPr>
        <w:t>pályázó aláírása</w:t>
      </w:r>
    </w:p>
    <w:p w14:paraId="7359C098" w14:textId="77777777" w:rsidR="003A7C47" w:rsidRPr="005541C3" w:rsidRDefault="003A7C47" w:rsidP="003A7C47">
      <w:pPr>
        <w:suppressAutoHyphens/>
        <w:ind w:left="6804"/>
        <w:rPr>
          <w:sz w:val="22"/>
          <w:lang w:eastAsia="ar-SA"/>
        </w:rPr>
      </w:pPr>
    </w:p>
    <w:p w14:paraId="553E6B9F" w14:textId="77777777" w:rsidR="003A7C47" w:rsidRDefault="003A7C47" w:rsidP="003A7C47">
      <w:pPr>
        <w:contextualSpacing/>
        <w:jc w:val="both"/>
        <w:rPr>
          <w:i/>
          <w:iCs/>
          <w:sz w:val="22"/>
        </w:rPr>
      </w:pPr>
      <w:r w:rsidRPr="002E1356">
        <w:rPr>
          <w:i/>
          <w:iCs/>
          <w:sz w:val="22"/>
        </w:rPr>
        <w:t>*-</w:t>
      </w:r>
      <w:proofErr w:type="spellStart"/>
      <w:r w:rsidRPr="002E1356">
        <w:rPr>
          <w:i/>
          <w:iCs/>
          <w:sz w:val="22"/>
        </w:rPr>
        <w:t>gal</w:t>
      </w:r>
      <w:proofErr w:type="spellEnd"/>
      <w:r w:rsidRPr="002E1356">
        <w:rPr>
          <w:i/>
          <w:iCs/>
          <w:sz w:val="22"/>
        </w:rPr>
        <w:t xml:space="preserve"> jelölt nyilatkozat természetes személy, illetve egyéni vállalkozó pályázó esetén </w:t>
      </w:r>
      <w:r>
        <w:rPr>
          <w:i/>
          <w:iCs/>
          <w:sz w:val="22"/>
        </w:rPr>
        <w:t>releváns</w:t>
      </w:r>
    </w:p>
    <w:p w14:paraId="56B39BE3" w14:textId="77777777" w:rsidR="003A7C47" w:rsidRDefault="003A7C47" w:rsidP="003A7C47">
      <w:pPr>
        <w:rPr>
          <w:i/>
          <w:iCs/>
          <w:sz w:val="22"/>
        </w:rPr>
      </w:pPr>
    </w:p>
    <w:p w14:paraId="40B1E1E5" w14:textId="6FA056B6" w:rsidR="009B172C" w:rsidRDefault="009B172C">
      <w:pPr>
        <w:rPr>
          <w:lang w:eastAsia="ar-SA"/>
        </w:rPr>
      </w:pPr>
      <w:r>
        <w:rPr>
          <w:lang w:eastAsia="ar-SA"/>
        </w:rPr>
        <w:br w:type="page"/>
      </w:r>
    </w:p>
    <w:p w14:paraId="1E63D370" w14:textId="5F68F8A1" w:rsidR="009B172C" w:rsidRDefault="009B172C" w:rsidP="009B172C">
      <w:pPr>
        <w:pStyle w:val="NormlWeb"/>
        <w:spacing w:after="0"/>
        <w:jc w:val="right"/>
        <w:rPr>
          <w:bCs/>
        </w:rPr>
      </w:pPr>
      <w:r w:rsidRPr="0025397B">
        <w:rPr>
          <w:bCs/>
        </w:rPr>
        <w:lastRenderedPageBreak/>
        <w:t>2. melléklet</w:t>
      </w:r>
    </w:p>
    <w:p w14:paraId="5EDE175C" w14:textId="77777777" w:rsidR="0025397B" w:rsidRPr="0025397B" w:rsidRDefault="0025397B" w:rsidP="009B172C">
      <w:pPr>
        <w:pStyle w:val="NormlWeb"/>
        <w:spacing w:after="0"/>
        <w:jc w:val="right"/>
        <w:rPr>
          <w:bCs/>
        </w:rPr>
      </w:pPr>
    </w:p>
    <w:p w14:paraId="51F9CCB0" w14:textId="0B439481" w:rsidR="009B172C" w:rsidRDefault="009B172C" w:rsidP="009B172C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ÁTLÁTHATÓSÁGI </w:t>
      </w:r>
      <w:r w:rsidRPr="005D1540">
        <w:rPr>
          <w:b/>
          <w:sz w:val="22"/>
          <w:szCs w:val="22"/>
        </w:rPr>
        <w:t>NYILATKOZAT</w:t>
      </w:r>
    </w:p>
    <w:p w14:paraId="671D4FA3" w14:textId="77777777" w:rsidR="009B172C" w:rsidRPr="005D1540" w:rsidRDefault="009B172C" w:rsidP="009B172C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772E54E0" w14:textId="77777777" w:rsidR="009B172C" w:rsidRDefault="009B172C" w:rsidP="009B172C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  <w:r w:rsidRPr="005D1540">
        <w:rPr>
          <w:sz w:val="22"/>
          <w:szCs w:val="22"/>
        </w:rPr>
        <w:t>a nemzeti vagyonról szóló 2011. évi CXCVI. törvény átlátható</w:t>
      </w:r>
      <w:r>
        <w:rPr>
          <w:sz w:val="22"/>
          <w:szCs w:val="22"/>
        </w:rPr>
        <w:t xml:space="preserve"> </w:t>
      </w:r>
      <w:r w:rsidRPr="005D1540">
        <w:rPr>
          <w:sz w:val="22"/>
          <w:szCs w:val="22"/>
        </w:rPr>
        <w:t>szervezet fogalmára vonatkozó feltételeknek való megfelelőségről</w:t>
      </w:r>
    </w:p>
    <w:p w14:paraId="477B0684" w14:textId="77777777" w:rsidR="009B172C" w:rsidRPr="005D1540" w:rsidRDefault="009B172C" w:rsidP="009B172C">
      <w:pPr>
        <w:pStyle w:val="NormlWeb"/>
        <w:spacing w:before="0" w:beforeAutospacing="0" w:after="0" w:afterAutospacing="0"/>
        <w:jc w:val="center"/>
        <w:rPr>
          <w:b/>
          <w:color w:val="FF0000"/>
          <w:sz w:val="22"/>
          <w:szCs w:val="22"/>
        </w:rPr>
      </w:pPr>
    </w:p>
    <w:p w14:paraId="55B5DA95" w14:textId="77777777" w:rsidR="009B172C" w:rsidRPr="005D1540" w:rsidRDefault="009B172C" w:rsidP="009B172C">
      <w:pPr>
        <w:rPr>
          <w:sz w:val="22"/>
          <w:szCs w:val="22"/>
        </w:rPr>
      </w:pPr>
      <w:r w:rsidRPr="005D1540">
        <w:rPr>
          <w:sz w:val="22"/>
          <w:szCs w:val="22"/>
        </w:rPr>
        <w:t xml:space="preserve"> </w:t>
      </w:r>
    </w:p>
    <w:p w14:paraId="69D2BC63" w14:textId="77777777" w:rsidR="009B172C" w:rsidRDefault="009B172C" w:rsidP="00C173A7">
      <w:pPr>
        <w:numPr>
          <w:ilvl w:val="0"/>
          <w:numId w:val="11"/>
        </w:numPr>
        <w:rPr>
          <w:sz w:val="22"/>
          <w:szCs w:val="22"/>
        </w:rPr>
      </w:pPr>
      <w:r w:rsidRPr="005D1540">
        <w:rPr>
          <w:sz w:val="22"/>
          <w:szCs w:val="22"/>
        </w:rPr>
        <w:t>A nyilatkozattétel</w:t>
      </w:r>
      <w:r>
        <w:rPr>
          <w:sz w:val="22"/>
          <w:szCs w:val="22"/>
        </w:rPr>
        <w:t>t tevő szervezet</w:t>
      </w:r>
      <w:r w:rsidRPr="005D15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neve: </w:t>
      </w:r>
    </w:p>
    <w:p w14:paraId="5DDE672F" w14:textId="77777777" w:rsidR="009B172C" w:rsidRDefault="009B172C" w:rsidP="009B172C">
      <w:pPr>
        <w:ind w:left="360"/>
        <w:rPr>
          <w:sz w:val="22"/>
          <w:szCs w:val="22"/>
        </w:rPr>
      </w:pPr>
    </w:p>
    <w:p w14:paraId="3C8F5DCC" w14:textId="376FD451" w:rsidR="009B172C" w:rsidRDefault="009B172C" w:rsidP="009B172C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630E2284" w14:textId="77777777" w:rsidR="009B172C" w:rsidRDefault="009B172C" w:rsidP="009B172C">
      <w:pPr>
        <w:ind w:left="360"/>
        <w:rPr>
          <w:sz w:val="22"/>
          <w:szCs w:val="22"/>
        </w:rPr>
      </w:pPr>
    </w:p>
    <w:p w14:paraId="304EFFC4" w14:textId="0A3E3786" w:rsidR="009B172C" w:rsidRDefault="009B172C" w:rsidP="009B172C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14:paraId="61B6C590" w14:textId="77777777" w:rsidR="009B172C" w:rsidRPr="00834971" w:rsidRDefault="009B172C" w:rsidP="009B172C">
      <w:pPr>
        <w:ind w:left="360"/>
        <w:jc w:val="both"/>
        <w:rPr>
          <w:color w:val="FF0000"/>
          <w:sz w:val="22"/>
          <w:szCs w:val="22"/>
        </w:rPr>
      </w:pPr>
    </w:p>
    <w:p w14:paraId="3BC60A77" w14:textId="77777777" w:rsidR="009B172C" w:rsidRPr="00834971" w:rsidRDefault="009B172C" w:rsidP="00C173A7">
      <w:pPr>
        <w:numPr>
          <w:ilvl w:val="0"/>
          <w:numId w:val="11"/>
        </w:numPr>
        <w:jc w:val="both"/>
        <w:rPr>
          <w:color w:val="FF0000"/>
          <w:sz w:val="22"/>
          <w:szCs w:val="22"/>
        </w:rPr>
      </w:pPr>
      <w:r w:rsidRPr="005D1540">
        <w:rPr>
          <w:sz w:val="22"/>
          <w:szCs w:val="22"/>
        </w:rPr>
        <w:t xml:space="preserve">Alulírott (alulírottak) az 1.) pontban meghatározott szervezet cégjegyzésre/aláírásra jogosult képviselője (képviselői) nyilatkozom (nyilatkozzuk), hogy az általam (általunk) jegyzett </w:t>
      </w:r>
      <w:r w:rsidRPr="005D1540">
        <w:rPr>
          <w:b/>
          <w:sz w:val="22"/>
          <w:szCs w:val="22"/>
        </w:rPr>
        <w:t>szervezet</w:t>
      </w:r>
      <w:r w:rsidRPr="005D1540">
        <w:rPr>
          <w:sz w:val="22"/>
          <w:szCs w:val="22"/>
        </w:rPr>
        <w:t xml:space="preserve"> a nemzeti vagyonról szóló 2011. évi CXCVI. t</w:t>
      </w:r>
      <w:r>
        <w:rPr>
          <w:sz w:val="22"/>
          <w:szCs w:val="22"/>
        </w:rPr>
        <w:t>örvény</w:t>
      </w:r>
      <w:r w:rsidRPr="005D1540">
        <w:rPr>
          <w:sz w:val="22"/>
          <w:szCs w:val="22"/>
        </w:rPr>
        <w:t xml:space="preserve"> 3. § (1) </w:t>
      </w:r>
      <w:proofErr w:type="spellStart"/>
      <w:r w:rsidRPr="005D1540">
        <w:rPr>
          <w:sz w:val="22"/>
          <w:szCs w:val="22"/>
        </w:rPr>
        <w:t>bek</w:t>
      </w:r>
      <w:proofErr w:type="spellEnd"/>
      <w:r w:rsidRPr="005D1540">
        <w:rPr>
          <w:sz w:val="22"/>
          <w:szCs w:val="22"/>
        </w:rPr>
        <w:t>. 1. pontja</w:t>
      </w:r>
      <w:r>
        <w:rPr>
          <w:sz w:val="22"/>
          <w:szCs w:val="22"/>
        </w:rPr>
        <w:t>*</w:t>
      </w:r>
      <w:r w:rsidRPr="005D1540">
        <w:rPr>
          <w:sz w:val="22"/>
          <w:szCs w:val="22"/>
        </w:rPr>
        <w:t xml:space="preserve"> szerinti átlátható szervezetnek minősül.</w:t>
      </w:r>
    </w:p>
    <w:p w14:paraId="378C5950" w14:textId="77777777" w:rsidR="009B172C" w:rsidRPr="005D1540" w:rsidRDefault="009B172C" w:rsidP="009B172C">
      <w:pPr>
        <w:ind w:left="360"/>
        <w:jc w:val="both"/>
        <w:rPr>
          <w:color w:val="FF0000"/>
          <w:sz w:val="22"/>
          <w:szCs w:val="22"/>
        </w:rPr>
      </w:pPr>
    </w:p>
    <w:p w14:paraId="1E4B22FD" w14:textId="77777777" w:rsidR="009B172C" w:rsidRDefault="009B172C" w:rsidP="009B172C">
      <w:pPr>
        <w:jc w:val="both"/>
        <w:rPr>
          <w:sz w:val="22"/>
          <w:szCs w:val="22"/>
        </w:rPr>
      </w:pPr>
    </w:p>
    <w:p w14:paraId="4389FDFB" w14:textId="77777777" w:rsidR="009B172C" w:rsidRPr="005D1540" w:rsidRDefault="009B172C" w:rsidP="009B172C">
      <w:pPr>
        <w:jc w:val="both"/>
        <w:rPr>
          <w:sz w:val="22"/>
          <w:szCs w:val="22"/>
        </w:rPr>
      </w:pPr>
      <w:r w:rsidRPr="005D1540">
        <w:rPr>
          <w:sz w:val="22"/>
          <w:szCs w:val="22"/>
        </w:rPr>
        <w:t>Kelt: __________________________</w:t>
      </w:r>
      <w:r>
        <w:rPr>
          <w:sz w:val="22"/>
          <w:szCs w:val="22"/>
        </w:rPr>
        <w:t xml:space="preserve"> </w:t>
      </w:r>
      <w:r w:rsidRPr="00A71487">
        <w:rPr>
          <w:i/>
          <w:iCs/>
          <w:sz w:val="22"/>
          <w:szCs w:val="22"/>
        </w:rPr>
        <w:t xml:space="preserve">(helység) </w:t>
      </w:r>
      <w:r w:rsidRPr="005D1540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 </w:t>
      </w:r>
      <w:r w:rsidRPr="00A71487">
        <w:rPr>
          <w:i/>
          <w:iCs/>
          <w:sz w:val="22"/>
          <w:szCs w:val="22"/>
        </w:rPr>
        <w:t>(dátum)</w:t>
      </w:r>
    </w:p>
    <w:p w14:paraId="1FE15742" w14:textId="77777777" w:rsidR="009B172C" w:rsidRDefault="009B172C" w:rsidP="009B172C">
      <w:pPr>
        <w:jc w:val="both"/>
        <w:rPr>
          <w:sz w:val="22"/>
          <w:szCs w:val="22"/>
        </w:rPr>
      </w:pPr>
    </w:p>
    <w:p w14:paraId="22DD46FC" w14:textId="77777777" w:rsidR="009B172C" w:rsidRPr="005D1540" w:rsidRDefault="009B172C" w:rsidP="009B172C">
      <w:pPr>
        <w:jc w:val="both"/>
        <w:rPr>
          <w:sz w:val="22"/>
          <w:szCs w:val="22"/>
        </w:rPr>
      </w:pPr>
    </w:p>
    <w:p w14:paraId="1DF8FA61" w14:textId="77777777" w:rsidR="009B172C" w:rsidRPr="005D1540" w:rsidRDefault="009B172C" w:rsidP="009B172C">
      <w:pPr>
        <w:jc w:val="both"/>
        <w:rPr>
          <w:sz w:val="22"/>
          <w:szCs w:val="22"/>
        </w:rPr>
      </w:pPr>
    </w:p>
    <w:p w14:paraId="73AA23FE" w14:textId="77777777" w:rsidR="009B172C" w:rsidRPr="005D1540" w:rsidRDefault="009B172C" w:rsidP="009B172C">
      <w:pPr>
        <w:tabs>
          <w:tab w:val="center" w:pos="2160"/>
          <w:tab w:val="center" w:pos="6660"/>
        </w:tabs>
        <w:jc w:val="both"/>
        <w:rPr>
          <w:sz w:val="22"/>
          <w:szCs w:val="22"/>
        </w:rPr>
      </w:pPr>
      <w:r w:rsidRPr="005D1540">
        <w:rPr>
          <w:sz w:val="22"/>
          <w:szCs w:val="22"/>
        </w:rPr>
        <w:tab/>
        <w:t>____________________________</w:t>
      </w:r>
      <w:r w:rsidRPr="005D1540">
        <w:rPr>
          <w:sz w:val="22"/>
          <w:szCs w:val="22"/>
        </w:rPr>
        <w:tab/>
        <w:t>______________________________</w:t>
      </w:r>
    </w:p>
    <w:p w14:paraId="6133AF6C" w14:textId="77777777" w:rsidR="009B172C" w:rsidRPr="005D1540" w:rsidRDefault="009B172C" w:rsidP="009B172C">
      <w:pPr>
        <w:tabs>
          <w:tab w:val="center" w:pos="2160"/>
          <w:tab w:val="center" w:pos="6660"/>
        </w:tabs>
        <w:jc w:val="both"/>
        <w:rPr>
          <w:sz w:val="22"/>
          <w:szCs w:val="22"/>
        </w:rPr>
      </w:pPr>
      <w:r w:rsidRPr="005D1540">
        <w:rPr>
          <w:sz w:val="22"/>
          <w:szCs w:val="22"/>
        </w:rPr>
        <w:tab/>
        <w:t>aláírás</w:t>
      </w:r>
      <w:r w:rsidRPr="005D1540">
        <w:rPr>
          <w:sz w:val="22"/>
          <w:szCs w:val="22"/>
        </w:rPr>
        <w:tab/>
      </w:r>
      <w:proofErr w:type="spellStart"/>
      <w:r w:rsidRPr="005D1540">
        <w:rPr>
          <w:sz w:val="22"/>
          <w:szCs w:val="22"/>
        </w:rPr>
        <w:t>aláírás</w:t>
      </w:r>
      <w:proofErr w:type="spellEnd"/>
    </w:p>
    <w:p w14:paraId="16DDAEA9" w14:textId="77777777" w:rsidR="009B172C" w:rsidRDefault="009B172C" w:rsidP="009B172C">
      <w:pPr>
        <w:jc w:val="center"/>
        <w:rPr>
          <w:sz w:val="22"/>
          <w:szCs w:val="22"/>
        </w:rPr>
      </w:pPr>
    </w:p>
    <w:p w14:paraId="51823680" w14:textId="77777777" w:rsidR="009B172C" w:rsidRDefault="009B172C" w:rsidP="009B172C">
      <w:pPr>
        <w:jc w:val="center"/>
        <w:rPr>
          <w:sz w:val="22"/>
          <w:szCs w:val="22"/>
        </w:rPr>
      </w:pPr>
    </w:p>
    <w:p w14:paraId="34BD02B9" w14:textId="77777777" w:rsidR="009B172C" w:rsidRPr="001D632B" w:rsidRDefault="009B172C" w:rsidP="009B172C">
      <w:pPr>
        <w:jc w:val="both"/>
        <w:rPr>
          <w:b/>
          <w:sz w:val="22"/>
          <w:szCs w:val="22"/>
        </w:rPr>
      </w:pPr>
      <w:r w:rsidRPr="001D632B">
        <w:rPr>
          <w:rFonts w:eastAsia="Calibri"/>
          <w:b/>
          <w:bCs/>
          <w:sz w:val="22"/>
          <w:szCs w:val="22"/>
          <w:lang w:eastAsia="en-US"/>
        </w:rPr>
        <w:t xml:space="preserve">* </w:t>
      </w:r>
      <w:r w:rsidRPr="001D632B">
        <w:rPr>
          <w:b/>
          <w:sz w:val="22"/>
          <w:szCs w:val="22"/>
        </w:rPr>
        <w:t>Tájékoztatás a</w:t>
      </w:r>
      <w:r w:rsidRPr="001D632B">
        <w:rPr>
          <w:rFonts w:eastAsia="Calibri"/>
          <w:b/>
          <w:bCs/>
          <w:sz w:val="22"/>
          <w:szCs w:val="22"/>
          <w:lang w:eastAsia="en-US"/>
        </w:rPr>
        <w:t xml:space="preserve"> nemzeti vagyonról szóló </w:t>
      </w:r>
      <w:r w:rsidRPr="001D632B">
        <w:rPr>
          <w:b/>
          <w:bCs/>
          <w:sz w:val="22"/>
          <w:szCs w:val="22"/>
        </w:rPr>
        <w:t>2011. évi CXCVI. törvény 3.§ (1) bekezdés 1. pontja szerinti átlátható szervezet</w:t>
      </w:r>
      <w:r>
        <w:rPr>
          <w:b/>
          <w:bCs/>
          <w:sz w:val="22"/>
          <w:szCs w:val="22"/>
        </w:rPr>
        <w:t xml:space="preserve"> fogalmáról</w:t>
      </w:r>
      <w:r w:rsidRPr="001D632B">
        <w:rPr>
          <w:b/>
          <w:bCs/>
          <w:sz w:val="22"/>
          <w:szCs w:val="22"/>
        </w:rPr>
        <w:t xml:space="preserve">: </w:t>
      </w:r>
    </w:p>
    <w:p w14:paraId="521E3764" w14:textId="77777777" w:rsidR="009B172C" w:rsidRPr="001D632B" w:rsidRDefault="009B172C" w:rsidP="009B172C">
      <w:pPr>
        <w:rPr>
          <w:rFonts w:eastAsia="Calibri"/>
          <w:b/>
          <w:bCs/>
          <w:sz w:val="22"/>
          <w:szCs w:val="22"/>
          <w:lang w:eastAsia="en-US"/>
        </w:rPr>
      </w:pPr>
    </w:p>
    <w:p w14:paraId="6C3FDC67" w14:textId="77777777" w:rsidR="009B172C" w:rsidRPr="001D632B" w:rsidRDefault="009B172C" w:rsidP="009B172C">
      <w:pPr>
        <w:rPr>
          <w:rFonts w:eastAsia="Calibri"/>
          <w:b/>
          <w:bCs/>
          <w:sz w:val="20"/>
          <w:szCs w:val="20"/>
          <w:lang w:eastAsia="en-US"/>
        </w:rPr>
      </w:pPr>
      <w:r w:rsidRPr="001D632B">
        <w:rPr>
          <w:rFonts w:eastAsia="Calibri"/>
          <w:b/>
          <w:bCs/>
          <w:sz w:val="20"/>
          <w:szCs w:val="20"/>
          <w:lang w:eastAsia="en-US"/>
        </w:rPr>
        <w:t xml:space="preserve">„3.§ (1) E törvény alkalmazásában </w:t>
      </w:r>
    </w:p>
    <w:p w14:paraId="68F75CE4" w14:textId="77777777" w:rsidR="009B172C" w:rsidRPr="001D632B" w:rsidRDefault="009B172C" w:rsidP="009B172C">
      <w:pPr>
        <w:rPr>
          <w:rFonts w:eastAsia="Calibri"/>
          <w:b/>
          <w:bCs/>
          <w:sz w:val="20"/>
          <w:szCs w:val="20"/>
          <w:lang w:eastAsia="en-US"/>
        </w:rPr>
      </w:pPr>
      <w:r w:rsidRPr="001D632B">
        <w:rPr>
          <w:rFonts w:eastAsia="Calibri"/>
          <w:b/>
          <w:bCs/>
          <w:sz w:val="20"/>
          <w:szCs w:val="20"/>
          <w:lang w:eastAsia="en-US"/>
        </w:rPr>
        <w:t>1. átlátható szervezet: ​</w:t>
      </w:r>
    </w:p>
    <w:p w14:paraId="74B3923B" w14:textId="77777777" w:rsidR="009B172C" w:rsidRPr="001D632B" w:rsidRDefault="009B172C" w:rsidP="009B172C">
      <w:pPr>
        <w:jc w:val="both"/>
        <w:rPr>
          <w:rFonts w:eastAsia="Calibri"/>
          <w:sz w:val="20"/>
          <w:szCs w:val="20"/>
          <w:lang w:eastAsia="en-US"/>
        </w:rPr>
      </w:pPr>
      <w:r w:rsidRPr="001D632B">
        <w:rPr>
          <w:rFonts w:eastAsia="Calibri"/>
          <w:sz w:val="20"/>
          <w:szCs w:val="20"/>
          <w:lang w:eastAsia="en-US"/>
        </w:rPr>
        <w:t>a) 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27FDE7DB" w14:textId="77777777" w:rsidR="009B172C" w:rsidRPr="001D632B" w:rsidRDefault="009B172C" w:rsidP="009B172C">
      <w:pPr>
        <w:jc w:val="both"/>
        <w:rPr>
          <w:rFonts w:eastAsia="Calibri"/>
          <w:sz w:val="20"/>
          <w:szCs w:val="20"/>
          <w:lang w:eastAsia="en-US"/>
        </w:rPr>
      </w:pPr>
      <w:r w:rsidRPr="001D632B">
        <w:rPr>
          <w:rFonts w:eastAsia="Calibri"/>
          <w:sz w:val="20"/>
          <w:szCs w:val="20"/>
          <w:lang w:eastAsia="en-US"/>
        </w:rPr>
        <w:t xml:space="preserve">b) az olyan belföldi vagy </w:t>
      </w:r>
      <w:proofErr w:type="gramStart"/>
      <w:r w:rsidRPr="001D632B">
        <w:rPr>
          <w:rFonts w:eastAsia="Calibri"/>
          <w:sz w:val="20"/>
          <w:szCs w:val="20"/>
          <w:lang w:eastAsia="en-US"/>
        </w:rPr>
        <w:t>külföldi jogi személy</w:t>
      </w:r>
      <w:proofErr w:type="gramEnd"/>
      <w:r w:rsidRPr="001D632B">
        <w:rPr>
          <w:rFonts w:eastAsia="Calibri"/>
          <w:sz w:val="20"/>
          <w:szCs w:val="20"/>
          <w:lang w:eastAsia="en-US"/>
        </w:rPr>
        <w:t xml:space="preserve"> vagy jogi személyiséggel nem rendelkező gazdálkodó szervezet, amely megfelel a következő feltételeknek:</w:t>
      </w:r>
    </w:p>
    <w:p w14:paraId="52B4914D" w14:textId="77777777" w:rsidR="009B172C" w:rsidRPr="001D632B" w:rsidRDefault="009B172C" w:rsidP="009B172C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ba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 tulajdonosi szerkezete, a pénzmosás és a terrorizmus finanszírozása megelőzéséről és megakadályozásáról szóló törvény szerint meghatározott tényleges tulajdonosa megismerhető,</w:t>
      </w:r>
    </w:p>
    <w:p w14:paraId="74372185" w14:textId="77777777" w:rsidR="009B172C" w:rsidRPr="001D632B" w:rsidRDefault="009B172C" w:rsidP="009B172C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bb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020DD066" w14:textId="77777777" w:rsidR="009B172C" w:rsidRPr="001D632B" w:rsidRDefault="009B172C" w:rsidP="009B172C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bc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 nem minősül a társasági adóról és az osztalékadóról szóló törvény szerint meghatározott ellenőrzött külföldi társaságnak,</w:t>
      </w:r>
    </w:p>
    <w:p w14:paraId="67008DE1" w14:textId="77777777" w:rsidR="009B172C" w:rsidRPr="001D632B" w:rsidRDefault="009B172C" w:rsidP="009B172C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bd</w:t>
      </w:r>
      <w:proofErr w:type="spellEnd"/>
      <w:r w:rsidRPr="001D632B">
        <w:rPr>
          <w:rFonts w:eastAsia="Calibri"/>
          <w:sz w:val="20"/>
          <w:szCs w:val="20"/>
          <w:lang w:eastAsia="en-US"/>
        </w:rPr>
        <w:t xml:space="preserve">) 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1D632B">
        <w:rPr>
          <w:rFonts w:eastAsia="Calibri"/>
          <w:sz w:val="20"/>
          <w:szCs w:val="20"/>
          <w:lang w:eastAsia="en-US"/>
        </w:rPr>
        <w:t>ba</w:t>
      </w:r>
      <w:proofErr w:type="spellEnd"/>
      <w:r w:rsidRPr="001D632B">
        <w:rPr>
          <w:rFonts w:eastAsia="Calibri"/>
          <w:sz w:val="20"/>
          <w:szCs w:val="20"/>
          <w:lang w:eastAsia="en-US"/>
        </w:rPr>
        <w:t xml:space="preserve">), </w:t>
      </w:r>
      <w:proofErr w:type="spellStart"/>
      <w:r w:rsidRPr="001D632B">
        <w:rPr>
          <w:rFonts w:eastAsia="Calibri"/>
          <w:sz w:val="20"/>
          <w:szCs w:val="20"/>
          <w:lang w:eastAsia="en-US"/>
        </w:rPr>
        <w:t>bb</w:t>
      </w:r>
      <w:proofErr w:type="spellEnd"/>
      <w:r w:rsidRPr="001D632B">
        <w:rPr>
          <w:rFonts w:eastAsia="Calibri"/>
          <w:sz w:val="20"/>
          <w:szCs w:val="20"/>
          <w:lang w:eastAsia="en-US"/>
        </w:rPr>
        <w:t xml:space="preserve">) és </w:t>
      </w:r>
      <w:proofErr w:type="spellStart"/>
      <w:r w:rsidRPr="001D632B">
        <w:rPr>
          <w:rFonts w:eastAsia="Calibri"/>
          <w:sz w:val="20"/>
          <w:szCs w:val="20"/>
          <w:lang w:eastAsia="en-US"/>
        </w:rPr>
        <w:t>bc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 alpont szerinti feltételek fennállnak;</w:t>
      </w:r>
    </w:p>
    <w:p w14:paraId="1B4FCCC1" w14:textId="77777777" w:rsidR="009B172C" w:rsidRPr="001D632B" w:rsidRDefault="009B172C" w:rsidP="009B172C">
      <w:pPr>
        <w:jc w:val="both"/>
        <w:rPr>
          <w:rFonts w:eastAsia="Calibri"/>
          <w:sz w:val="20"/>
          <w:szCs w:val="20"/>
          <w:lang w:eastAsia="en-US"/>
        </w:rPr>
      </w:pPr>
      <w:r w:rsidRPr="001D632B">
        <w:rPr>
          <w:rFonts w:eastAsia="Calibri"/>
          <w:sz w:val="20"/>
          <w:szCs w:val="20"/>
          <w:lang w:eastAsia="en-US"/>
        </w:rPr>
        <w:t>c) az a civil szervezet és a vízitársulat, amely megfelel a következő feltételeknek:</w:t>
      </w:r>
    </w:p>
    <w:p w14:paraId="5F6ED4B0" w14:textId="77777777" w:rsidR="009B172C" w:rsidRPr="001D632B" w:rsidRDefault="009B172C" w:rsidP="009B172C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ca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 vezető tisztségviselői megismerhetők,</w:t>
      </w:r>
    </w:p>
    <w:p w14:paraId="39E25634" w14:textId="77777777" w:rsidR="009B172C" w:rsidRPr="001D632B" w:rsidRDefault="009B172C" w:rsidP="009B172C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1D632B">
        <w:rPr>
          <w:rFonts w:eastAsia="Calibri"/>
          <w:sz w:val="20"/>
          <w:szCs w:val="20"/>
          <w:lang w:eastAsia="en-US"/>
        </w:rPr>
        <w:t>cb</w:t>
      </w:r>
      <w:proofErr w:type="spellEnd"/>
      <w:r w:rsidRPr="001D632B">
        <w:rPr>
          <w:rFonts w:eastAsia="Calibri"/>
          <w:sz w:val="20"/>
          <w:szCs w:val="20"/>
          <w:lang w:eastAsia="en-US"/>
        </w:rPr>
        <w:t>) a civil szervezet és a vízitársulat, valamint ezek vezető tisztségviselői nem átlátható szervezetben nem rendelkeznek 25%-ot meghaladó részesedéssel,</w:t>
      </w:r>
    </w:p>
    <w:p w14:paraId="3B11E2CE" w14:textId="77777777" w:rsidR="009B172C" w:rsidRDefault="009B172C" w:rsidP="009B172C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1D632B">
        <w:rPr>
          <w:rFonts w:eastAsia="Calibri"/>
          <w:sz w:val="20"/>
          <w:szCs w:val="20"/>
          <w:lang w:eastAsia="en-US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</w:t>
      </w:r>
      <w:r w:rsidRPr="001D632B">
        <w:rPr>
          <w:rFonts w:eastAsia="Calibri"/>
          <w:b/>
          <w:bCs/>
          <w:sz w:val="20"/>
          <w:szCs w:val="20"/>
          <w:lang w:eastAsia="en-US"/>
        </w:rPr>
        <w:t>”</w:t>
      </w:r>
    </w:p>
    <w:p w14:paraId="57E39228" w14:textId="30EB17A2" w:rsidR="00175F50" w:rsidRDefault="00175F50" w:rsidP="00175F50">
      <w:pPr>
        <w:pStyle w:val="NormlWeb"/>
        <w:spacing w:after="0"/>
        <w:jc w:val="right"/>
        <w:rPr>
          <w:bCs/>
        </w:rPr>
      </w:pPr>
      <w:r>
        <w:rPr>
          <w:bCs/>
        </w:rPr>
        <w:lastRenderedPageBreak/>
        <w:t>3</w:t>
      </w:r>
      <w:r w:rsidRPr="0025397B">
        <w:rPr>
          <w:bCs/>
        </w:rPr>
        <w:t>. melléklet</w:t>
      </w:r>
    </w:p>
    <w:p w14:paraId="090F8B7E" w14:textId="77777777" w:rsidR="004E6BCC" w:rsidRDefault="004E6BCC" w:rsidP="009B172C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59FDB1F8" w14:textId="6076173F" w:rsidR="004A2339" w:rsidRDefault="004E6BCC" w:rsidP="009B172C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F563A" wp14:editId="73FD21EE">
                <wp:simplePos x="0" y="0"/>
                <wp:positionH relativeFrom="margin">
                  <wp:posOffset>2529205</wp:posOffset>
                </wp:positionH>
                <wp:positionV relativeFrom="paragraph">
                  <wp:posOffset>1537335</wp:posOffset>
                </wp:positionV>
                <wp:extent cx="1196340" cy="205740"/>
                <wp:effectExtent l="0" t="0" r="22860" b="22860"/>
                <wp:wrapNone/>
                <wp:docPr id="24220327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2ECB2" w14:textId="2E2BB7A4" w:rsidR="004D4220" w:rsidRPr="004E6BCC" w:rsidRDefault="004D42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6BCC">
                              <w:rPr>
                                <w:sz w:val="16"/>
                                <w:szCs w:val="16"/>
                              </w:rPr>
                              <w:t>Helyrajzi szám:</w:t>
                            </w:r>
                            <w:r w:rsidR="004E6BCC" w:rsidRPr="004E6BCC">
                              <w:rPr>
                                <w:sz w:val="16"/>
                                <w:szCs w:val="16"/>
                              </w:rPr>
                              <w:t xml:space="preserve"> 020193</w:t>
                            </w:r>
                          </w:p>
                          <w:p w14:paraId="1617799F" w14:textId="77777777" w:rsidR="004E6BCC" w:rsidRDefault="004E6B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F563A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199.15pt;margin-top:121.05pt;width:94.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" fillcolor="white [3201]" strokeweight=".5pt">
                <v:textbox>
                  <w:txbxContent>
                    <w:p w14:paraId="4D22ECB2" w14:textId="2E2BB7A4" w:rsidR="004D4220" w:rsidRPr="004E6BCC" w:rsidRDefault="004D4220">
                      <w:pPr>
                        <w:rPr>
                          <w:sz w:val="16"/>
                          <w:szCs w:val="16"/>
                        </w:rPr>
                      </w:pPr>
                      <w:r w:rsidRPr="004E6BCC">
                        <w:rPr>
                          <w:sz w:val="16"/>
                          <w:szCs w:val="16"/>
                        </w:rPr>
                        <w:t>Helyrajzi szám:</w:t>
                      </w:r>
                      <w:r w:rsidR="004E6BCC" w:rsidRPr="004E6BCC">
                        <w:rPr>
                          <w:sz w:val="16"/>
                          <w:szCs w:val="16"/>
                        </w:rPr>
                        <w:t xml:space="preserve"> 020193</w:t>
                      </w:r>
                    </w:p>
                    <w:p w14:paraId="1617799F" w14:textId="77777777" w:rsidR="004E6BCC" w:rsidRDefault="004E6BC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/>
          <w:b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9F452" wp14:editId="67BD710F">
                <wp:simplePos x="0" y="0"/>
                <wp:positionH relativeFrom="column">
                  <wp:posOffset>883285</wp:posOffset>
                </wp:positionH>
                <wp:positionV relativeFrom="paragraph">
                  <wp:posOffset>1445895</wp:posOffset>
                </wp:positionV>
                <wp:extent cx="1295400" cy="182880"/>
                <wp:effectExtent l="0" t="0" r="19050" b="26670"/>
                <wp:wrapNone/>
                <wp:docPr id="473792673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985A3" w14:textId="77D3B4EA" w:rsidR="004E6BCC" w:rsidRPr="004E6BCC" w:rsidRDefault="004E6B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6BCC">
                              <w:rPr>
                                <w:sz w:val="16"/>
                                <w:szCs w:val="16"/>
                              </w:rPr>
                              <w:t>Helyrajzi szám: 020194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9F452" id="Szövegdoboz 4" o:spid="_x0000_s1027" type="#_x0000_t202" style="position:absolute;left:0;text-align:left;margin-left:69.55pt;margin-top:113.85pt;width:102pt;height:14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" fillcolor="white [3201]" strokeweight=".5pt">
                <v:textbox>
                  <w:txbxContent>
                    <w:p w14:paraId="7BA985A3" w14:textId="77D3B4EA" w:rsidR="004E6BCC" w:rsidRPr="004E6BCC" w:rsidRDefault="004E6BCC">
                      <w:pPr>
                        <w:rPr>
                          <w:sz w:val="16"/>
                          <w:szCs w:val="16"/>
                        </w:rPr>
                      </w:pPr>
                      <w:r w:rsidRPr="004E6BCC">
                        <w:rPr>
                          <w:sz w:val="16"/>
                          <w:szCs w:val="16"/>
                        </w:rPr>
                        <w:t>Helyrajzi szám: 020194</w:t>
                      </w:r>
                    </w:p>
                  </w:txbxContent>
                </v:textbox>
              </v:shape>
            </w:pict>
          </mc:Fallback>
        </mc:AlternateContent>
      </w:r>
      <w:r w:rsidR="004D4220" w:rsidRPr="004D4220">
        <w:rPr>
          <w:rFonts w:eastAsia="Calibri"/>
          <w:b/>
          <w:bCs/>
          <w:noProof/>
          <w:sz w:val="20"/>
          <w:szCs w:val="20"/>
          <w:lang w:eastAsia="en-US"/>
        </w:rPr>
        <w:drawing>
          <wp:inline distT="0" distB="0" distL="0" distR="0" wp14:anchorId="6502F5A4" wp14:editId="337AB7EB">
            <wp:extent cx="6418580" cy="4710637"/>
            <wp:effectExtent l="0" t="0" r="1270" b="0"/>
            <wp:docPr id="168817097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747" cy="47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A4FA" w14:textId="38020A40" w:rsidR="004A2339" w:rsidRDefault="004A2339">
      <w:pPr>
        <w:rPr>
          <w:rFonts w:eastAsia="Calibri"/>
          <w:b/>
          <w:bCs/>
          <w:sz w:val="20"/>
          <w:szCs w:val="20"/>
          <w:lang w:eastAsia="en-US"/>
        </w:rPr>
      </w:pPr>
    </w:p>
    <w:sectPr w:rsidR="004A2339" w:rsidSect="00C9432D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2AF2" w14:textId="77777777" w:rsidR="00E55D10" w:rsidRDefault="00E55D10">
      <w:r>
        <w:separator/>
      </w:r>
    </w:p>
  </w:endnote>
  <w:endnote w:type="continuationSeparator" w:id="0">
    <w:p w14:paraId="2BE60DEC" w14:textId="77777777" w:rsidR="00E55D10" w:rsidRDefault="00E5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D551" w14:textId="77777777" w:rsidR="003A490E" w:rsidRDefault="003A490E" w:rsidP="00AD27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41D42">
      <w:rPr>
        <w:rStyle w:val="Oldalszm"/>
        <w:noProof/>
      </w:rPr>
      <w:t>4</w:t>
    </w:r>
    <w:r>
      <w:rPr>
        <w:rStyle w:val="Oldalszm"/>
      </w:rPr>
      <w:fldChar w:fldCharType="end"/>
    </w:r>
  </w:p>
  <w:p w14:paraId="21E630C9" w14:textId="77777777" w:rsidR="003A490E" w:rsidRDefault="003A49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B0A2" w14:textId="77777777" w:rsidR="003A490E" w:rsidRDefault="003A490E" w:rsidP="00AD273A">
    <w:pPr>
      <w:pStyle w:val="llb"/>
      <w:framePr w:wrap="around" w:vAnchor="text" w:hAnchor="margin" w:xAlign="center" w:y="1"/>
      <w:rPr>
        <w:rStyle w:val="Oldalszm"/>
      </w:rPr>
    </w:pPr>
  </w:p>
  <w:p w14:paraId="096C07DA" w14:textId="77777777" w:rsidR="003A490E" w:rsidRDefault="003A49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161D" w14:textId="77777777" w:rsidR="00E55D10" w:rsidRDefault="00E55D10">
      <w:r>
        <w:separator/>
      </w:r>
    </w:p>
  </w:footnote>
  <w:footnote w:type="continuationSeparator" w:id="0">
    <w:p w14:paraId="09E81AE9" w14:textId="77777777" w:rsidR="00E55D10" w:rsidRDefault="00E55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2BB"/>
    <w:multiLevelType w:val="hybridMultilevel"/>
    <w:tmpl w:val="C2D62284"/>
    <w:lvl w:ilvl="0" w:tplc="040E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E8645C"/>
    <w:multiLevelType w:val="hybridMultilevel"/>
    <w:tmpl w:val="8FC6435A"/>
    <w:lvl w:ilvl="0" w:tplc="DB32C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6523"/>
    <w:multiLevelType w:val="hybridMultilevel"/>
    <w:tmpl w:val="F5962598"/>
    <w:lvl w:ilvl="0" w:tplc="A9BACCF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1714D4"/>
    <w:multiLevelType w:val="hybridMultilevel"/>
    <w:tmpl w:val="62E440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340C6"/>
    <w:multiLevelType w:val="hybridMultilevel"/>
    <w:tmpl w:val="093C9184"/>
    <w:lvl w:ilvl="0" w:tplc="A496B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071A"/>
    <w:multiLevelType w:val="hybridMultilevel"/>
    <w:tmpl w:val="C518A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547D7"/>
    <w:multiLevelType w:val="hybridMultilevel"/>
    <w:tmpl w:val="ACFCB0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A5CE4"/>
    <w:multiLevelType w:val="hybridMultilevel"/>
    <w:tmpl w:val="92486164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0538B7"/>
    <w:multiLevelType w:val="hybridMultilevel"/>
    <w:tmpl w:val="E72AFBA6"/>
    <w:lvl w:ilvl="0" w:tplc="77B246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97A03BC"/>
    <w:multiLevelType w:val="hybridMultilevel"/>
    <w:tmpl w:val="4CD4DB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23D62"/>
    <w:multiLevelType w:val="hybridMultilevel"/>
    <w:tmpl w:val="9B187DC2"/>
    <w:lvl w:ilvl="0" w:tplc="2E606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3400D"/>
    <w:multiLevelType w:val="hybridMultilevel"/>
    <w:tmpl w:val="78B2A5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3F42"/>
    <w:multiLevelType w:val="hybridMultilevel"/>
    <w:tmpl w:val="1E26218A"/>
    <w:lvl w:ilvl="0" w:tplc="19448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1412D2"/>
    <w:multiLevelType w:val="hybridMultilevel"/>
    <w:tmpl w:val="6A6C1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560A0"/>
    <w:multiLevelType w:val="hybridMultilevel"/>
    <w:tmpl w:val="DED2A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A7D3A"/>
    <w:multiLevelType w:val="hybridMultilevel"/>
    <w:tmpl w:val="BD307A68"/>
    <w:lvl w:ilvl="0" w:tplc="5088C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138C5"/>
    <w:multiLevelType w:val="hybridMultilevel"/>
    <w:tmpl w:val="16900A92"/>
    <w:lvl w:ilvl="0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1D20EE"/>
    <w:multiLevelType w:val="hybridMultilevel"/>
    <w:tmpl w:val="156C2CA0"/>
    <w:lvl w:ilvl="0" w:tplc="51E8985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50801F3"/>
    <w:multiLevelType w:val="hybridMultilevel"/>
    <w:tmpl w:val="13B0BD3E"/>
    <w:lvl w:ilvl="0" w:tplc="18B0681E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695442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B2478C">
      <w:start w:val="7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565E81"/>
    <w:multiLevelType w:val="hybridMultilevel"/>
    <w:tmpl w:val="C608AA88"/>
    <w:lvl w:ilvl="0" w:tplc="DF44E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15A39"/>
    <w:multiLevelType w:val="hybridMultilevel"/>
    <w:tmpl w:val="4D2851D4"/>
    <w:lvl w:ilvl="0" w:tplc="0AEC5D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465539">
    <w:abstractNumId w:val="18"/>
  </w:num>
  <w:num w:numId="2" w16cid:durableId="1514607805">
    <w:abstractNumId w:val="16"/>
  </w:num>
  <w:num w:numId="3" w16cid:durableId="1519541407">
    <w:abstractNumId w:val="13"/>
  </w:num>
  <w:num w:numId="4" w16cid:durableId="1912808940">
    <w:abstractNumId w:val="12"/>
  </w:num>
  <w:num w:numId="5" w16cid:durableId="957763049">
    <w:abstractNumId w:val="9"/>
  </w:num>
  <w:num w:numId="6" w16cid:durableId="493880370">
    <w:abstractNumId w:val="17"/>
  </w:num>
  <w:num w:numId="7" w16cid:durableId="922102267">
    <w:abstractNumId w:val="11"/>
  </w:num>
  <w:num w:numId="8" w16cid:durableId="1848862687">
    <w:abstractNumId w:val="3"/>
  </w:num>
  <w:num w:numId="9" w16cid:durableId="625893921">
    <w:abstractNumId w:val="0"/>
  </w:num>
  <w:num w:numId="10" w16cid:durableId="1602956885">
    <w:abstractNumId w:val="7"/>
  </w:num>
  <w:num w:numId="11" w16cid:durableId="1845002047">
    <w:abstractNumId w:val="2"/>
  </w:num>
  <w:num w:numId="12" w16cid:durableId="1436823227">
    <w:abstractNumId w:val="14"/>
  </w:num>
  <w:num w:numId="13" w16cid:durableId="411048396">
    <w:abstractNumId w:val="4"/>
  </w:num>
  <w:num w:numId="14" w16cid:durableId="889848991">
    <w:abstractNumId w:val="6"/>
  </w:num>
  <w:num w:numId="15" w16cid:durableId="1591548505">
    <w:abstractNumId w:val="5"/>
  </w:num>
  <w:num w:numId="16" w16cid:durableId="540018588">
    <w:abstractNumId w:val="10"/>
  </w:num>
  <w:num w:numId="17" w16cid:durableId="287471241">
    <w:abstractNumId w:val="15"/>
  </w:num>
  <w:num w:numId="18" w16cid:durableId="685905658">
    <w:abstractNumId w:val="1"/>
  </w:num>
  <w:num w:numId="19" w16cid:durableId="776411209">
    <w:abstractNumId w:val="19"/>
  </w:num>
  <w:num w:numId="20" w16cid:durableId="628324603">
    <w:abstractNumId w:val="20"/>
  </w:num>
  <w:num w:numId="21" w16cid:durableId="10597930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B"/>
    <w:rsid w:val="000003C8"/>
    <w:rsid w:val="00000A20"/>
    <w:rsid w:val="00000DB9"/>
    <w:rsid w:val="0000476C"/>
    <w:rsid w:val="000057BB"/>
    <w:rsid w:val="00007886"/>
    <w:rsid w:val="00007C86"/>
    <w:rsid w:val="000142DB"/>
    <w:rsid w:val="00016881"/>
    <w:rsid w:val="00017046"/>
    <w:rsid w:val="00025C61"/>
    <w:rsid w:val="00026EBB"/>
    <w:rsid w:val="00031DAC"/>
    <w:rsid w:val="00035257"/>
    <w:rsid w:val="00036F20"/>
    <w:rsid w:val="00037F1B"/>
    <w:rsid w:val="00044DD7"/>
    <w:rsid w:val="000459C5"/>
    <w:rsid w:val="00046EA0"/>
    <w:rsid w:val="00056F11"/>
    <w:rsid w:val="00060F6C"/>
    <w:rsid w:val="00060F73"/>
    <w:rsid w:val="000616F2"/>
    <w:rsid w:val="00062696"/>
    <w:rsid w:val="00063412"/>
    <w:rsid w:val="000645A1"/>
    <w:rsid w:val="00064A0B"/>
    <w:rsid w:val="00071809"/>
    <w:rsid w:val="0007409C"/>
    <w:rsid w:val="00074CE1"/>
    <w:rsid w:val="00075AFD"/>
    <w:rsid w:val="00077469"/>
    <w:rsid w:val="00080516"/>
    <w:rsid w:val="00080F0C"/>
    <w:rsid w:val="0008160E"/>
    <w:rsid w:val="0008218C"/>
    <w:rsid w:val="00083BE4"/>
    <w:rsid w:val="00083CA3"/>
    <w:rsid w:val="000847C2"/>
    <w:rsid w:val="00084C95"/>
    <w:rsid w:val="00085616"/>
    <w:rsid w:val="000869A3"/>
    <w:rsid w:val="000914EC"/>
    <w:rsid w:val="00092051"/>
    <w:rsid w:val="0009380B"/>
    <w:rsid w:val="00094874"/>
    <w:rsid w:val="00094D65"/>
    <w:rsid w:val="00095FA0"/>
    <w:rsid w:val="000969F2"/>
    <w:rsid w:val="00097CDE"/>
    <w:rsid w:val="00097D07"/>
    <w:rsid w:val="000A0E2D"/>
    <w:rsid w:val="000A1FBE"/>
    <w:rsid w:val="000A451A"/>
    <w:rsid w:val="000A4B43"/>
    <w:rsid w:val="000A4E82"/>
    <w:rsid w:val="000A5057"/>
    <w:rsid w:val="000B0148"/>
    <w:rsid w:val="000B0AF7"/>
    <w:rsid w:val="000B2657"/>
    <w:rsid w:val="000B3015"/>
    <w:rsid w:val="000B4D99"/>
    <w:rsid w:val="000B7B0A"/>
    <w:rsid w:val="000C2650"/>
    <w:rsid w:val="000C5020"/>
    <w:rsid w:val="000C5E4A"/>
    <w:rsid w:val="000C6463"/>
    <w:rsid w:val="000D256C"/>
    <w:rsid w:val="000D2A55"/>
    <w:rsid w:val="000D5542"/>
    <w:rsid w:val="000D77CE"/>
    <w:rsid w:val="000E2ACD"/>
    <w:rsid w:val="000E4B84"/>
    <w:rsid w:val="000E5560"/>
    <w:rsid w:val="000E5E44"/>
    <w:rsid w:val="000F10F1"/>
    <w:rsid w:val="000F27B3"/>
    <w:rsid w:val="000F2FEB"/>
    <w:rsid w:val="000F3247"/>
    <w:rsid w:val="000F420E"/>
    <w:rsid w:val="000F47B3"/>
    <w:rsid w:val="000F4962"/>
    <w:rsid w:val="000F4A3D"/>
    <w:rsid w:val="000F7BC9"/>
    <w:rsid w:val="00102B52"/>
    <w:rsid w:val="001043F6"/>
    <w:rsid w:val="00104C5A"/>
    <w:rsid w:val="00104F02"/>
    <w:rsid w:val="0010586D"/>
    <w:rsid w:val="00110C4C"/>
    <w:rsid w:val="00111847"/>
    <w:rsid w:val="00112AE8"/>
    <w:rsid w:val="00122202"/>
    <w:rsid w:val="0012378F"/>
    <w:rsid w:val="00124643"/>
    <w:rsid w:val="00127046"/>
    <w:rsid w:val="001277B4"/>
    <w:rsid w:val="00130FB1"/>
    <w:rsid w:val="00131891"/>
    <w:rsid w:val="00131BE8"/>
    <w:rsid w:val="00131DA6"/>
    <w:rsid w:val="001323DC"/>
    <w:rsid w:val="00132D80"/>
    <w:rsid w:val="001334AD"/>
    <w:rsid w:val="0013462D"/>
    <w:rsid w:val="00134C76"/>
    <w:rsid w:val="001377BE"/>
    <w:rsid w:val="0014014B"/>
    <w:rsid w:val="00142A96"/>
    <w:rsid w:val="00146C94"/>
    <w:rsid w:val="00150A7F"/>
    <w:rsid w:val="001545BC"/>
    <w:rsid w:val="001546C7"/>
    <w:rsid w:val="00154D5F"/>
    <w:rsid w:val="00155F95"/>
    <w:rsid w:val="0016151E"/>
    <w:rsid w:val="00161666"/>
    <w:rsid w:val="00162133"/>
    <w:rsid w:val="00164F9D"/>
    <w:rsid w:val="00165E5F"/>
    <w:rsid w:val="001661E1"/>
    <w:rsid w:val="00166A31"/>
    <w:rsid w:val="00167167"/>
    <w:rsid w:val="00167A0E"/>
    <w:rsid w:val="0017042F"/>
    <w:rsid w:val="00175F50"/>
    <w:rsid w:val="00177201"/>
    <w:rsid w:val="0018065B"/>
    <w:rsid w:val="0018212E"/>
    <w:rsid w:val="00183793"/>
    <w:rsid w:val="00183B04"/>
    <w:rsid w:val="001840F2"/>
    <w:rsid w:val="00193A3E"/>
    <w:rsid w:val="00194EEA"/>
    <w:rsid w:val="0019510A"/>
    <w:rsid w:val="001960D6"/>
    <w:rsid w:val="00196C0C"/>
    <w:rsid w:val="00196F14"/>
    <w:rsid w:val="001A5993"/>
    <w:rsid w:val="001A7C93"/>
    <w:rsid w:val="001B3420"/>
    <w:rsid w:val="001B625B"/>
    <w:rsid w:val="001C0238"/>
    <w:rsid w:val="001C1695"/>
    <w:rsid w:val="001C175C"/>
    <w:rsid w:val="001C179F"/>
    <w:rsid w:val="001C17B4"/>
    <w:rsid w:val="001C3FA7"/>
    <w:rsid w:val="001C4294"/>
    <w:rsid w:val="001C4DA5"/>
    <w:rsid w:val="001C55A6"/>
    <w:rsid w:val="001D1A9E"/>
    <w:rsid w:val="001D2DC3"/>
    <w:rsid w:val="001D3DD8"/>
    <w:rsid w:val="001D44C0"/>
    <w:rsid w:val="001D5E6E"/>
    <w:rsid w:val="001D6B9D"/>
    <w:rsid w:val="001E04B4"/>
    <w:rsid w:val="001E059C"/>
    <w:rsid w:val="001E121C"/>
    <w:rsid w:val="001E3680"/>
    <w:rsid w:val="001E6E2E"/>
    <w:rsid w:val="001F3EAF"/>
    <w:rsid w:val="001F4CE5"/>
    <w:rsid w:val="00201B1D"/>
    <w:rsid w:val="0020286E"/>
    <w:rsid w:val="00204BF1"/>
    <w:rsid w:val="00207E96"/>
    <w:rsid w:val="00211B4D"/>
    <w:rsid w:val="00212490"/>
    <w:rsid w:val="00212F08"/>
    <w:rsid w:val="0021607A"/>
    <w:rsid w:val="00216C58"/>
    <w:rsid w:val="002216E9"/>
    <w:rsid w:val="002234F5"/>
    <w:rsid w:val="00224CF1"/>
    <w:rsid w:val="002261E1"/>
    <w:rsid w:val="00230231"/>
    <w:rsid w:val="00230259"/>
    <w:rsid w:val="00231758"/>
    <w:rsid w:val="0023256B"/>
    <w:rsid w:val="0023362B"/>
    <w:rsid w:val="00234A6B"/>
    <w:rsid w:val="00235963"/>
    <w:rsid w:val="00236280"/>
    <w:rsid w:val="002414D1"/>
    <w:rsid w:val="002420D9"/>
    <w:rsid w:val="002425D4"/>
    <w:rsid w:val="00243CD4"/>
    <w:rsid w:val="00244451"/>
    <w:rsid w:val="00250450"/>
    <w:rsid w:val="00251809"/>
    <w:rsid w:val="002521ED"/>
    <w:rsid w:val="0025397B"/>
    <w:rsid w:val="00254207"/>
    <w:rsid w:val="00260028"/>
    <w:rsid w:val="00262685"/>
    <w:rsid w:val="00264A84"/>
    <w:rsid w:val="00265996"/>
    <w:rsid w:val="00265E27"/>
    <w:rsid w:val="00272C14"/>
    <w:rsid w:val="00273F7E"/>
    <w:rsid w:val="00276715"/>
    <w:rsid w:val="002822BA"/>
    <w:rsid w:val="002825D0"/>
    <w:rsid w:val="0028345E"/>
    <w:rsid w:val="0028354A"/>
    <w:rsid w:val="00283919"/>
    <w:rsid w:val="00283A80"/>
    <w:rsid w:val="00284E69"/>
    <w:rsid w:val="0028674F"/>
    <w:rsid w:val="002903B1"/>
    <w:rsid w:val="0029167F"/>
    <w:rsid w:val="00293590"/>
    <w:rsid w:val="00293BBD"/>
    <w:rsid w:val="002940FD"/>
    <w:rsid w:val="002947D7"/>
    <w:rsid w:val="00294CFC"/>
    <w:rsid w:val="002967EF"/>
    <w:rsid w:val="002A037D"/>
    <w:rsid w:val="002A18C2"/>
    <w:rsid w:val="002A23D7"/>
    <w:rsid w:val="002A4492"/>
    <w:rsid w:val="002A4837"/>
    <w:rsid w:val="002A5025"/>
    <w:rsid w:val="002A54DB"/>
    <w:rsid w:val="002A5FA5"/>
    <w:rsid w:val="002A6BED"/>
    <w:rsid w:val="002A6D3B"/>
    <w:rsid w:val="002A79CB"/>
    <w:rsid w:val="002B1EED"/>
    <w:rsid w:val="002B20FC"/>
    <w:rsid w:val="002B3A9B"/>
    <w:rsid w:val="002B4BC8"/>
    <w:rsid w:val="002B6975"/>
    <w:rsid w:val="002B70F9"/>
    <w:rsid w:val="002C0DCF"/>
    <w:rsid w:val="002C2C4E"/>
    <w:rsid w:val="002C52D4"/>
    <w:rsid w:val="002D4C21"/>
    <w:rsid w:val="002D6D32"/>
    <w:rsid w:val="002D6DF2"/>
    <w:rsid w:val="002D71E7"/>
    <w:rsid w:val="002E1356"/>
    <w:rsid w:val="002E13D1"/>
    <w:rsid w:val="002E290D"/>
    <w:rsid w:val="002F02A7"/>
    <w:rsid w:val="002F0ADF"/>
    <w:rsid w:val="002F0B28"/>
    <w:rsid w:val="002F0BB8"/>
    <w:rsid w:val="002F37B7"/>
    <w:rsid w:val="002F39B2"/>
    <w:rsid w:val="002F3F63"/>
    <w:rsid w:val="002F42F9"/>
    <w:rsid w:val="002F5528"/>
    <w:rsid w:val="002F5A62"/>
    <w:rsid w:val="002F6039"/>
    <w:rsid w:val="003001BD"/>
    <w:rsid w:val="00301039"/>
    <w:rsid w:val="003025A4"/>
    <w:rsid w:val="00302B73"/>
    <w:rsid w:val="00302BDD"/>
    <w:rsid w:val="00303912"/>
    <w:rsid w:val="0030562F"/>
    <w:rsid w:val="003149A0"/>
    <w:rsid w:val="003150FE"/>
    <w:rsid w:val="003178FF"/>
    <w:rsid w:val="0032301F"/>
    <w:rsid w:val="0032370A"/>
    <w:rsid w:val="003263FD"/>
    <w:rsid w:val="0033019F"/>
    <w:rsid w:val="00332D67"/>
    <w:rsid w:val="003332D7"/>
    <w:rsid w:val="00340D77"/>
    <w:rsid w:val="00344299"/>
    <w:rsid w:val="00344627"/>
    <w:rsid w:val="00344F2E"/>
    <w:rsid w:val="0034554D"/>
    <w:rsid w:val="00347D56"/>
    <w:rsid w:val="00351813"/>
    <w:rsid w:val="0035303E"/>
    <w:rsid w:val="00353EE3"/>
    <w:rsid w:val="00355E5E"/>
    <w:rsid w:val="00360263"/>
    <w:rsid w:val="00360277"/>
    <w:rsid w:val="0036119F"/>
    <w:rsid w:val="00361324"/>
    <w:rsid w:val="00364595"/>
    <w:rsid w:val="003653B0"/>
    <w:rsid w:val="003721EC"/>
    <w:rsid w:val="0037327F"/>
    <w:rsid w:val="0037455F"/>
    <w:rsid w:val="00374E2C"/>
    <w:rsid w:val="00375D00"/>
    <w:rsid w:val="00375E4C"/>
    <w:rsid w:val="00376553"/>
    <w:rsid w:val="003769D1"/>
    <w:rsid w:val="00377F1A"/>
    <w:rsid w:val="003813D6"/>
    <w:rsid w:val="003814FA"/>
    <w:rsid w:val="003839AB"/>
    <w:rsid w:val="00384067"/>
    <w:rsid w:val="00384CC3"/>
    <w:rsid w:val="0038709A"/>
    <w:rsid w:val="003872A6"/>
    <w:rsid w:val="003906DE"/>
    <w:rsid w:val="003908A6"/>
    <w:rsid w:val="00390CFF"/>
    <w:rsid w:val="0039249F"/>
    <w:rsid w:val="003949E0"/>
    <w:rsid w:val="00396DE5"/>
    <w:rsid w:val="003A0D51"/>
    <w:rsid w:val="003A4243"/>
    <w:rsid w:val="003A490E"/>
    <w:rsid w:val="003A534F"/>
    <w:rsid w:val="003A5AFF"/>
    <w:rsid w:val="003A651D"/>
    <w:rsid w:val="003A7C47"/>
    <w:rsid w:val="003B3CF0"/>
    <w:rsid w:val="003B4B85"/>
    <w:rsid w:val="003B4EC1"/>
    <w:rsid w:val="003B582F"/>
    <w:rsid w:val="003C382F"/>
    <w:rsid w:val="003C4304"/>
    <w:rsid w:val="003C7594"/>
    <w:rsid w:val="003C7CF8"/>
    <w:rsid w:val="003D1E77"/>
    <w:rsid w:val="003D5296"/>
    <w:rsid w:val="003D57B8"/>
    <w:rsid w:val="003D6075"/>
    <w:rsid w:val="003D621B"/>
    <w:rsid w:val="003D743F"/>
    <w:rsid w:val="003E0B88"/>
    <w:rsid w:val="003E6E6E"/>
    <w:rsid w:val="003E77FD"/>
    <w:rsid w:val="003F03AD"/>
    <w:rsid w:val="003F1E9A"/>
    <w:rsid w:val="003F4EEC"/>
    <w:rsid w:val="004003F6"/>
    <w:rsid w:val="00401650"/>
    <w:rsid w:val="00401B02"/>
    <w:rsid w:val="0040542F"/>
    <w:rsid w:val="00405926"/>
    <w:rsid w:val="004104B8"/>
    <w:rsid w:val="0041066C"/>
    <w:rsid w:val="00411E9F"/>
    <w:rsid w:val="004124D4"/>
    <w:rsid w:val="004138B6"/>
    <w:rsid w:val="00416409"/>
    <w:rsid w:val="00416CA8"/>
    <w:rsid w:val="0041760D"/>
    <w:rsid w:val="00417649"/>
    <w:rsid w:val="00417723"/>
    <w:rsid w:val="00426E38"/>
    <w:rsid w:val="00427E68"/>
    <w:rsid w:val="004322FE"/>
    <w:rsid w:val="00432598"/>
    <w:rsid w:val="0043259F"/>
    <w:rsid w:val="00434E5D"/>
    <w:rsid w:val="0043503F"/>
    <w:rsid w:val="004402E2"/>
    <w:rsid w:val="004458B0"/>
    <w:rsid w:val="00446B8C"/>
    <w:rsid w:val="0044723A"/>
    <w:rsid w:val="004528E0"/>
    <w:rsid w:val="004530A2"/>
    <w:rsid w:val="00454569"/>
    <w:rsid w:val="00460279"/>
    <w:rsid w:val="00460EBB"/>
    <w:rsid w:val="00461E66"/>
    <w:rsid w:val="00462979"/>
    <w:rsid w:val="00464053"/>
    <w:rsid w:val="0046515A"/>
    <w:rsid w:val="00467F92"/>
    <w:rsid w:val="00470E06"/>
    <w:rsid w:val="004749B2"/>
    <w:rsid w:val="00474F95"/>
    <w:rsid w:val="004772DC"/>
    <w:rsid w:val="00477B13"/>
    <w:rsid w:val="00477C5D"/>
    <w:rsid w:val="00482E7E"/>
    <w:rsid w:val="00487A5F"/>
    <w:rsid w:val="00490433"/>
    <w:rsid w:val="00490F1F"/>
    <w:rsid w:val="0049386E"/>
    <w:rsid w:val="00495F09"/>
    <w:rsid w:val="00497415"/>
    <w:rsid w:val="004A0195"/>
    <w:rsid w:val="004A02F1"/>
    <w:rsid w:val="004A0E91"/>
    <w:rsid w:val="004A2339"/>
    <w:rsid w:val="004A3A3E"/>
    <w:rsid w:val="004A3E4B"/>
    <w:rsid w:val="004A45B8"/>
    <w:rsid w:val="004A539C"/>
    <w:rsid w:val="004A56FF"/>
    <w:rsid w:val="004A6648"/>
    <w:rsid w:val="004B1D7A"/>
    <w:rsid w:val="004B2920"/>
    <w:rsid w:val="004B4A8F"/>
    <w:rsid w:val="004C07D5"/>
    <w:rsid w:val="004C13AB"/>
    <w:rsid w:val="004C13F9"/>
    <w:rsid w:val="004C1D67"/>
    <w:rsid w:val="004C34CD"/>
    <w:rsid w:val="004C3A73"/>
    <w:rsid w:val="004C3CA4"/>
    <w:rsid w:val="004C3E92"/>
    <w:rsid w:val="004C4BD5"/>
    <w:rsid w:val="004C6909"/>
    <w:rsid w:val="004C6FBC"/>
    <w:rsid w:val="004C7212"/>
    <w:rsid w:val="004D37BF"/>
    <w:rsid w:val="004D4220"/>
    <w:rsid w:val="004D7BFE"/>
    <w:rsid w:val="004E1AB6"/>
    <w:rsid w:val="004E2B7A"/>
    <w:rsid w:val="004E41D2"/>
    <w:rsid w:val="004E6503"/>
    <w:rsid w:val="004E6BCC"/>
    <w:rsid w:val="004F1810"/>
    <w:rsid w:val="004F2AC2"/>
    <w:rsid w:val="004F4393"/>
    <w:rsid w:val="004F442B"/>
    <w:rsid w:val="004F4EF2"/>
    <w:rsid w:val="004F5B2D"/>
    <w:rsid w:val="004F6C7D"/>
    <w:rsid w:val="00500D07"/>
    <w:rsid w:val="00504650"/>
    <w:rsid w:val="00504DDB"/>
    <w:rsid w:val="00504EA7"/>
    <w:rsid w:val="0050697C"/>
    <w:rsid w:val="0051027F"/>
    <w:rsid w:val="00510EFA"/>
    <w:rsid w:val="00514286"/>
    <w:rsid w:val="00514758"/>
    <w:rsid w:val="00520B0D"/>
    <w:rsid w:val="00521409"/>
    <w:rsid w:val="005215E9"/>
    <w:rsid w:val="00522054"/>
    <w:rsid w:val="0052320F"/>
    <w:rsid w:val="0052585E"/>
    <w:rsid w:val="0052611E"/>
    <w:rsid w:val="00527845"/>
    <w:rsid w:val="005355A0"/>
    <w:rsid w:val="00540845"/>
    <w:rsid w:val="00540A40"/>
    <w:rsid w:val="00540F74"/>
    <w:rsid w:val="0054122A"/>
    <w:rsid w:val="00542612"/>
    <w:rsid w:val="005437AB"/>
    <w:rsid w:val="0054422E"/>
    <w:rsid w:val="00545B7C"/>
    <w:rsid w:val="005461AB"/>
    <w:rsid w:val="005466FE"/>
    <w:rsid w:val="00550D45"/>
    <w:rsid w:val="005515E8"/>
    <w:rsid w:val="00551CBA"/>
    <w:rsid w:val="00552371"/>
    <w:rsid w:val="00552D8D"/>
    <w:rsid w:val="00553614"/>
    <w:rsid w:val="00553F8A"/>
    <w:rsid w:val="00554702"/>
    <w:rsid w:val="00555C4A"/>
    <w:rsid w:val="005617D9"/>
    <w:rsid w:val="0056182B"/>
    <w:rsid w:val="0056298D"/>
    <w:rsid w:val="00562AFC"/>
    <w:rsid w:val="00565720"/>
    <w:rsid w:val="0057027D"/>
    <w:rsid w:val="00570DCE"/>
    <w:rsid w:val="005719D9"/>
    <w:rsid w:val="00572CF3"/>
    <w:rsid w:val="005741AA"/>
    <w:rsid w:val="00575062"/>
    <w:rsid w:val="00575E17"/>
    <w:rsid w:val="00576BFF"/>
    <w:rsid w:val="00577BC5"/>
    <w:rsid w:val="00580815"/>
    <w:rsid w:val="00580818"/>
    <w:rsid w:val="00580E85"/>
    <w:rsid w:val="00583B51"/>
    <w:rsid w:val="00583BAE"/>
    <w:rsid w:val="005851FC"/>
    <w:rsid w:val="00587AD9"/>
    <w:rsid w:val="00590414"/>
    <w:rsid w:val="00591639"/>
    <w:rsid w:val="0059273D"/>
    <w:rsid w:val="00597A27"/>
    <w:rsid w:val="005A148E"/>
    <w:rsid w:val="005A2974"/>
    <w:rsid w:val="005A5B2F"/>
    <w:rsid w:val="005A69FB"/>
    <w:rsid w:val="005A6AE7"/>
    <w:rsid w:val="005A705E"/>
    <w:rsid w:val="005B008C"/>
    <w:rsid w:val="005B1003"/>
    <w:rsid w:val="005B10A5"/>
    <w:rsid w:val="005B238C"/>
    <w:rsid w:val="005B275C"/>
    <w:rsid w:val="005B6949"/>
    <w:rsid w:val="005B6EAA"/>
    <w:rsid w:val="005C062F"/>
    <w:rsid w:val="005C1451"/>
    <w:rsid w:val="005C1AAA"/>
    <w:rsid w:val="005C3039"/>
    <w:rsid w:val="005C3395"/>
    <w:rsid w:val="005C46E4"/>
    <w:rsid w:val="005C5AEB"/>
    <w:rsid w:val="005D1D53"/>
    <w:rsid w:val="005D2A3C"/>
    <w:rsid w:val="005D40B6"/>
    <w:rsid w:val="005D591C"/>
    <w:rsid w:val="005E21F5"/>
    <w:rsid w:val="005E6219"/>
    <w:rsid w:val="005E6EBF"/>
    <w:rsid w:val="005E7944"/>
    <w:rsid w:val="005F060F"/>
    <w:rsid w:val="005F1772"/>
    <w:rsid w:val="005F28E7"/>
    <w:rsid w:val="005F42BB"/>
    <w:rsid w:val="005F46DE"/>
    <w:rsid w:val="005F4D79"/>
    <w:rsid w:val="006000B5"/>
    <w:rsid w:val="00602CD4"/>
    <w:rsid w:val="00603EE1"/>
    <w:rsid w:val="00612AFB"/>
    <w:rsid w:val="006135B9"/>
    <w:rsid w:val="006140EF"/>
    <w:rsid w:val="00616601"/>
    <w:rsid w:val="00617275"/>
    <w:rsid w:val="00617EA6"/>
    <w:rsid w:val="00620A66"/>
    <w:rsid w:val="00624D11"/>
    <w:rsid w:val="00626A7F"/>
    <w:rsid w:val="006311B1"/>
    <w:rsid w:val="00631BAD"/>
    <w:rsid w:val="00632444"/>
    <w:rsid w:val="00632848"/>
    <w:rsid w:val="00633AA4"/>
    <w:rsid w:val="0063503D"/>
    <w:rsid w:val="00640439"/>
    <w:rsid w:val="00641C23"/>
    <w:rsid w:val="00641C33"/>
    <w:rsid w:val="00641D23"/>
    <w:rsid w:val="006436EC"/>
    <w:rsid w:val="00646530"/>
    <w:rsid w:val="00646B18"/>
    <w:rsid w:val="006473E2"/>
    <w:rsid w:val="0064754A"/>
    <w:rsid w:val="00652539"/>
    <w:rsid w:val="00652DAA"/>
    <w:rsid w:val="006546B8"/>
    <w:rsid w:val="00654D72"/>
    <w:rsid w:val="00661B02"/>
    <w:rsid w:val="0066398F"/>
    <w:rsid w:val="00665779"/>
    <w:rsid w:val="0066734A"/>
    <w:rsid w:val="00667CF0"/>
    <w:rsid w:val="0067075C"/>
    <w:rsid w:val="00670B87"/>
    <w:rsid w:val="00671097"/>
    <w:rsid w:val="006712C8"/>
    <w:rsid w:val="00672026"/>
    <w:rsid w:val="00674481"/>
    <w:rsid w:val="00677D6C"/>
    <w:rsid w:val="00680533"/>
    <w:rsid w:val="00681FCE"/>
    <w:rsid w:val="00682E8D"/>
    <w:rsid w:val="00683424"/>
    <w:rsid w:val="0068509D"/>
    <w:rsid w:val="006852FC"/>
    <w:rsid w:val="00685348"/>
    <w:rsid w:val="0068549C"/>
    <w:rsid w:val="00685EBD"/>
    <w:rsid w:val="00687342"/>
    <w:rsid w:val="0068759F"/>
    <w:rsid w:val="0069024C"/>
    <w:rsid w:val="006917E8"/>
    <w:rsid w:val="00691BCE"/>
    <w:rsid w:val="006943B3"/>
    <w:rsid w:val="00694A2C"/>
    <w:rsid w:val="0069619C"/>
    <w:rsid w:val="006A0BBB"/>
    <w:rsid w:val="006A1729"/>
    <w:rsid w:val="006A444F"/>
    <w:rsid w:val="006B089D"/>
    <w:rsid w:val="006C1804"/>
    <w:rsid w:val="006C2196"/>
    <w:rsid w:val="006C2CCC"/>
    <w:rsid w:val="006C5B63"/>
    <w:rsid w:val="006C7FEE"/>
    <w:rsid w:val="006D007A"/>
    <w:rsid w:val="006D17D3"/>
    <w:rsid w:val="006D262C"/>
    <w:rsid w:val="006D2AA7"/>
    <w:rsid w:val="006D4540"/>
    <w:rsid w:val="006D5DE9"/>
    <w:rsid w:val="006D764C"/>
    <w:rsid w:val="006E224A"/>
    <w:rsid w:val="006E4101"/>
    <w:rsid w:val="006E42CA"/>
    <w:rsid w:val="006E5684"/>
    <w:rsid w:val="006E587B"/>
    <w:rsid w:val="006E652F"/>
    <w:rsid w:val="006F1092"/>
    <w:rsid w:val="006F2F05"/>
    <w:rsid w:val="006F783E"/>
    <w:rsid w:val="006F78DB"/>
    <w:rsid w:val="006F7A93"/>
    <w:rsid w:val="006F7CF7"/>
    <w:rsid w:val="007017C9"/>
    <w:rsid w:val="00702F46"/>
    <w:rsid w:val="00703A2B"/>
    <w:rsid w:val="00704A62"/>
    <w:rsid w:val="0070558A"/>
    <w:rsid w:val="007058A0"/>
    <w:rsid w:val="0070639A"/>
    <w:rsid w:val="00707014"/>
    <w:rsid w:val="00714053"/>
    <w:rsid w:val="00714463"/>
    <w:rsid w:val="0071481E"/>
    <w:rsid w:val="0071498E"/>
    <w:rsid w:val="00714EB8"/>
    <w:rsid w:val="00715C29"/>
    <w:rsid w:val="00725E7E"/>
    <w:rsid w:val="007272FF"/>
    <w:rsid w:val="00727EB7"/>
    <w:rsid w:val="00730DFC"/>
    <w:rsid w:val="00732759"/>
    <w:rsid w:val="007331A8"/>
    <w:rsid w:val="007341E0"/>
    <w:rsid w:val="00734DEC"/>
    <w:rsid w:val="00735CE9"/>
    <w:rsid w:val="007362EB"/>
    <w:rsid w:val="00736345"/>
    <w:rsid w:val="0073672E"/>
    <w:rsid w:val="007409C7"/>
    <w:rsid w:val="00740D2F"/>
    <w:rsid w:val="00742E4B"/>
    <w:rsid w:val="00743F49"/>
    <w:rsid w:val="00747780"/>
    <w:rsid w:val="00750D10"/>
    <w:rsid w:val="00750F47"/>
    <w:rsid w:val="00751A71"/>
    <w:rsid w:val="00753BF2"/>
    <w:rsid w:val="007560EB"/>
    <w:rsid w:val="00760D6E"/>
    <w:rsid w:val="00761281"/>
    <w:rsid w:val="00761ED0"/>
    <w:rsid w:val="007620AF"/>
    <w:rsid w:val="007641C2"/>
    <w:rsid w:val="00764555"/>
    <w:rsid w:val="00764BEA"/>
    <w:rsid w:val="00765BF8"/>
    <w:rsid w:val="00767C28"/>
    <w:rsid w:val="00770650"/>
    <w:rsid w:val="00770B06"/>
    <w:rsid w:val="00770F1A"/>
    <w:rsid w:val="00773F24"/>
    <w:rsid w:val="00774B9B"/>
    <w:rsid w:val="00776780"/>
    <w:rsid w:val="0078043B"/>
    <w:rsid w:val="00780C99"/>
    <w:rsid w:val="0078381A"/>
    <w:rsid w:val="00785274"/>
    <w:rsid w:val="00787FE3"/>
    <w:rsid w:val="007909BA"/>
    <w:rsid w:val="00792244"/>
    <w:rsid w:val="007934BF"/>
    <w:rsid w:val="0079379F"/>
    <w:rsid w:val="00794CF2"/>
    <w:rsid w:val="007957B7"/>
    <w:rsid w:val="00797BE6"/>
    <w:rsid w:val="007A0804"/>
    <w:rsid w:val="007A1CB2"/>
    <w:rsid w:val="007A23BB"/>
    <w:rsid w:val="007A6D24"/>
    <w:rsid w:val="007A79C9"/>
    <w:rsid w:val="007A7B8D"/>
    <w:rsid w:val="007A7C35"/>
    <w:rsid w:val="007B07DC"/>
    <w:rsid w:val="007B4857"/>
    <w:rsid w:val="007B67D0"/>
    <w:rsid w:val="007B6BBC"/>
    <w:rsid w:val="007C0029"/>
    <w:rsid w:val="007C059C"/>
    <w:rsid w:val="007C2B38"/>
    <w:rsid w:val="007C758E"/>
    <w:rsid w:val="007D0682"/>
    <w:rsid w:val="007D2043"/>
    <w:rsid w:val="007D5B2D"/>
    <w:rsid w:val="007D5B82"/>
    <w:rsid w:val="007D6752"/>
    <w:rsid w:val="007D7698"/>
    <w:rsid w:val="007D7FF0"/>
    <w:rsid w:val="007E0ABB"/>
    <w:rsid w:val="007E2292"/>
    <w:rsid w:val="007E2614"/>
    <w:rsid w:val="007E2F8E"/>
    <w:rsid w:val="007E3431"/>
    <w:rsid w:val="007E5576"/>
    <w:rsid w:val="007F051F"/>
    <w:rsid w:val="007F0A7F"/>
    <w:rsid w:val="007F27EA"/>
    <w:rsid w:val="007F2A89"/>
    <w:rsid w:val="007F32C2"/>
    <w:rsid w:val="007F4026"/>
    <w:rsid w:val="007F5D36"/>
    <w:rsid w:val="007F7038"/>
    <w:rsid w:val="00800093"/>
    <w:rsid w:val="0080044C"/>
    <w:rsid w:val="00801313"/>
    <w:rsid w:val="0080250A"/>
    <w:rsid w:val="00804201"/>
    <w:rsid w:val="00805B14"/>
    <w:rsid w:val="008069B6"/>
    <w:rsid w:val="00820A6C"/>
    <w:rsid w:val="00822DDC"/>
    <w:rsid w:val="00823FEB"/>
    <w:rsid w:val="008265EF"/>
    <w:rsid w:val="00826CAA"/>
    <w:rsid w:val="00831682"/>
    <w:rsid w:val="008342FE"/>
    <w:rsid w:val="008344D7"/>
    <w:rsid w:val="0083613F"/>
    <w:rsid w:val="00836C99"/>
    <w:rsid w:val="00837EB9"/>
    <w:rsid w:val="008402CF"/>
    <w:rsid w:val="008405E8"/>
    <w:rsid w:val="008431B0"/>
    <w:rsid w:val="00843E00"/>
    <w:rsid w:val="008455DF"/>
    <w:rsid w:val="00845E74"/>
    <w:rsid w:val="0084628F"/>
    <w:rsid w:val="00853D7A"/>
    <w:rsid w:val="00855CAC"/>
    <w:rsid w:val="00855EBE"/>
    <w:rsid w:val="00856130"/>
    <w:rsid w:val="008562CC"/>
    <w:rsid w:val="008573EB"/>
    <w:rsid w:val="00860173"/>
    <w:rsid w:val="008605EC"/>
    <w:rsid w:val="00860D76"/>
    <w:rsid w:val="00862156"/>
    <w:rsid w:val="008634B5"/>
    <w:rsid w:val="00863CE1"/>
    <w:rsid w:val="00864DCB"/>
    <w:rsid w:val="00870CFF"/>
    <w:rsid w:val="0087438B"/>
    <w:rsid w:val="00876AF5"/>
    <w:rsid w:val="00876E33"/>
    <w:rsid w:val="00880F96"/>
    <w:rsid w:val="00882526"/>
    <w:rsid w:val="00883AD9"/>
    <w:rsid w:val="00886372"/>
    <w:rsid w:val="008879C8"/>
    <w:rsid w:val="00887B22"/>
    <w:rsid w:val="008924FD"/>
    <w:rsid w:val="0089314B"/>
    <w:rsid w:val="00895A85"/>
    <w:rsid w:val="00897410"/>
    <w:rsid w:val="008A1AF4"/>
    <w:rsid w:val="008A2589"/>
    <w:rsid w:val="008A3E77"/>
    <w:rsid w:val="008A5191"/>
    <w:rsid w:val="008A6D35"/>
    <w:rsid w:val="008A7607"/>
    <w:rsid w:val="008B35D5"/>
    <w:rsid w:val="008C0523"/>
    <w:rsid w:val="008C377F"/>
    <w:rsid w:val="008C37A2"/>
    <w:rsid w:val="008D0C31"/>
    <w:rsid w:val="008D2CCA"/>
    <w:rsid w:val="008D366F"/>
    <w:rsid w:val="008D3A77"/>
    <w:rsid w:val="008D3F5C"/>
    <w:rsid w:val="008D7EFB"/>
    <w:rsid w:val="008E169C"/>
    <w:rsid w:val="008E2FEE"/>
    <w:rsid w:val="008E3465"/>
    <w:rsid w:val="008E37FF"/>
    <w:rsid w:val="008E4A62"/>
    <w:rsid w:val="008E5080"/>
    <w:rsid w:val="008E6109"/>
    <w:rsid w:val="008E7E45"/>
    <w:rsid w:val="008F0309"/>
    <w:rsid w:val="008F0507"/>
    <w:rsid w:val="008F0B69"/>
    <w:rsid w:val="008F2D1C"/>
    <w:rsid w:val="008F300B"/>
    <w:rsid w:val="008F6784"/>
    <w:rsid w:val="008F7218"/>
    <w:rsid w:val="00901E3D"/>
    <w:rsid w:val="009038C0"/>
    <w:rsid w:val="00903C07"/>
    <w:rsid w:val="0090412D"/>
    <w:rsid w:val="0090563A"/>
    <w:rsid w:val="009057A8"/>
    <w:rsid w:val="0090621F"/>
    <w:rsid w:val="00907A54"/>
    <w:rsid w:val="00907F7F"/>
    <w:rsid w:val="0091340F"/>
    <w:rsid w:val="009143E4"/>
    <w:rsid w:val="00914ED0"/>
    <w:rsid w:val="00915EA5"/>
    <w:rsid w:val="009160FD"/>
    <w:rsid w:val="00917422"/>
    <w:rsid w:val="00923E80"/>
    <w:rsid w:val="00923F68"/>
    <w:rsid w:val="0093185A"/>
    <w:rsid w:val="00934CBD"/>
    <w:rsid w:val="00940C79"/>
    <w:rsid w:val="0094131C"/>
    <w:rsid w:val="00941821"/>
    <w:rsid w:val="0094271D"/>
    <w:rsid w:val="00942C20"/>
    <w:rsid w:val="00943EF3"/>
    <w:rsid w:val="009511AF"/>
    <w:rsid w:val="009554BB"/>
    <w:rsid w:val="009607D5"/>
    <w:rsid w:val="00964388"/>
    <w:rsid w:val="00964554"/>
    <w:rsid w:val="009668CA"/>
    <w:rsid w:val="00967AB4"/>
    <w:rsid w:val="00970ACB"/>
    <w:rsid w:val="0097187A"/>
    <w:rsid w:val="009739C7"/>
    <w:rsid w:val="00973C23"/>
    <w:rsid w:val="0097412F"/>
    <w:rsid w:val="00977537"/>
    <w:rsid w:val="009816BF"/>
    <w:rsid w:val="00991174"/>
    <w:rsid w:val="00991B46"/>
    <w:rsid w:val="00994842"/>
    <w:rsid w:val="00994A1F"/>
    <w:rsid w:val="00995B90"/>
    <w:rsid w:val="009968EB"/>
    <w:rsid w:val="00997154"/>
    <w:rsid w:val="009A0708"/>
    <w:rsid w:val="009A2541"/>
    <w:rsid w:val="009A2801"/>
    <w:rsid w:val="009A5558"/>
    <w:rsid w:val="009A62C6"/>
    <w:rsid w:val="009B01B4"/>
    <w:rsid w:val="009B172C"/>
    <w:rsid w:val="009B1E69"/>
    <w:rsid w:val="009B58E2"/>
    <w:rsid w:val="009B6961"/>
    <w:rsid w:val="009C1ADC"/>
    <w:rsid w:val="009C1ADE"/>
    <w:rsid w:val="009C4553"/>
    <w:rsid w:val="009C6B56"/>
    <w:rsid w:val="009D0011"/>
    <w:rsid w:val="009D016B"/>
    <w:rsid w:val="009D37A1"/>
    <w:rsid w:val="009D3AAF"/>
    <w:rsid w:val="009D400B"/>
    <w:rsid w:val="009D6884"/>
    <w:rsid w:val="009E15B6"/>
    <w:rsid w:val="009E467E"/>
    <w:rsid w:val="009E4B2B"/>
    <w:rsid w:val="009F1A2C"/>
    <w:rsid w:val="009F3A5C"/>
    <w:rsid w:val="00A02BFA"/>
    <w:rsid w:val="00A02E73"/>
    <w:rsid w:val="00A03116"/>
    <w:rsid w:val="00A0351F"/>
    <w:rsid w:val="00A11D47"/>
    <w:rsid w:val="00A131C3"/>
    <w:rsid w:val="00A13A76"/>
    <w:rsid w:val="00A14A48"/>
    <w:rsid w:val="00A1684B"/>
    <w:rsid w:val="00A17484"/>
    <w:rsid w:val="00A242B6"/>
    <w:rsid w:val="00A24A8D"/>
    <w:rsid w:val="00A25293"/>
    <w:rsid w:val="00A26674"/>
    <w:rsid w:val="00A26D74"/>
    <w:rsid w:val="00A27189"/>
    <w:rsid w:val="00A278C8"/>
    <w:rsid w:val="00A31EC8"/>
    <w:rsid w:val="00A32BDF"/>
    <w:rsid w:val="00A3467E"/>
    <w:rsid w:val="00A34A63"/>
    <w:rsid w:val="00A36BA7"/>
    <w:rsid w:val="00A4071B"/>
    <w:rsid w:val="00A4131C"/>
    <w:rsid w:val="00A431FC"/>
    <w:rsid w:val="00A434C7"/>
    <w:rsid w:val="00A43AC9"/>
    <w:rsid w:val="00A458D0"/>
    <w:rsid w:val="00A46BB9"/>
    <w:rsid w:val="00A503FE"/>
    <w:rsid w:val="00A51B48"/>
    <w:rsid w:val="00A5275D"/>
    <w:rsid w:val="00A5394B"/>
    <w:rsid w:val="00A56C6D"/>
    <w:rsid w:val="00A60423"/>
    <w:rsid w:val="00A6233E"/>
    <w:rsid w:val="00A65484"/>
    <w:rsid w:val="00A65AB5"/>
    <w:rsid w:val="00A66E57"/>
    <w:rsid w:val="00A708B2"/>
    <w:rsid w:val="00A710D2"/>
    <w:rsid w:val="00A71B5D"/>
    <w:rsid w:val="00A72BD8"/>
    <w:rsid w:val="00A744CE"/>
    <w:rsid w:val="00A75C67"/>
    <w:rsid w:val="00A75E0E"/>
    <w:rsid w:val="00A808CA"/>
    <w:rsid w:val="00A8149D"/>
    <w:rsid w:val="00A82033"/>
    <w:rsid w:val="00A82E28"/>
    <w:rsid w:val="00A840FB"/>
    <w:rsid w:val="00A863E7"/>
    <w:rsid w:val="00A86A23"/>
    <w:rsid w:val="00A86FAF"/>
    <w:rsid w:val="00A90E4D"/>
    <w:rsid w:val="00A930BB"/>
    <w:rsid w:val="00A95318"/>
    <w:rsid w:val="00A97076"/>
    <w:rsid w:val="00AA046E"/>
    <w:rsid w:val="00AA3FD2"/>
    <w:rsid w:val="00AA47A4"/>
    <w:rsid w:val="00AA52C7"/>
    <w:rsid w:val="00AA638F"/>
    <w:rsid w:val="00AA67E2"/>
    <w:rsid w:val="00AA6BCB"/>
    <w:rsid w:val="00AA6F86"/>
    <w:rsid w:val="00AA73CB"/>
    <w:rsid w:val="00AA7A71"/>
    <w:rsid w:val="00AB3490"/>
    <w:rsid w:val="00AB5062"/>
    <w:rsid w:val="00AB6843"/>
    <w:rsid w:val="00AC01F9"/>
    <w:rsid w:val="00AC088D"/>
    <w:rsid w:val="00AC0EC2"/>
    <w:rsid w:val="00AC5ADB"/>
    <w:rsid w:val="00AC5F35"/>
    <w:rsid w:val="00AC729D"/>
    <w:rsid w:val="00AD2051"/>
    <w:rsid w:val="00AD22B9"/>
    <w:rsid w:val="00AD273A"/>
    <w:rsid w:val="00AD3707"/>
    <w:rsid w:val="00AD49B8"/>
    <w:rsid w:val="00AD5736"/>
    <w:rsid w:val="00AE07AA"/>
    <w:rsid w:val="00AF08D6"/>
    <w:rsid w:val="00AF3265"/>
    <w:rsid w:val="00AF36C4"/>
    <w:rsid w:val="00AF7A76"/>
    <w:rsid w:val="00AF7FD7"/>
    <w:rsid w:val="00B01361"/>
    <w:rsid w:val="00B01D98"/>
    <w:rsid w:val="00B02D17"/>
    <w:rsid w:val="00B047CA"/>
    <w:rsid w:val="00B04EE4"/>
    <w:rsid w:val="00B053B5"/>
    <w:rsid w:val="00B0626E"/>
    <w:rsid w:val="00B06622"/>
    <w:rsid w:val="00B10CD1"/>
    <w:rsid w:val="00B11095"/>
    <w:rsid w:val="00B12BA8"/>
    <w:rsid w:val="00B12DD7"/>
    <w:rsid w:val="00B12E6C"/>
    <w:rsid w:val="00B131E9"/>
    <w:rsid w:val="00B1783C"/>
    <w:rsid w:val="00B2264C"/>
    <w:rsid w:val="00B22E99"/>
    <w:rsid w:val="00B24F3F"/>
    <w:rsid w:val="00B30148"/>
    <w:rsid w:val="00B31375"/>
    <w:rsid w:val="00B3447B"/>
    <w:rsid w:val="00B3590B"/>
    <w:rsid w:val="00B37459"/>
    <w:rsid w:val="00B37934"/>
    <w:rsid w:val="00B40051"/>
    <w:rsid w:val="00B40582"/>
    <w:rsid w:val="00B43372"/>
    <w:rsid w:val="00B43E6E"/>
    <w:rsid w:val="00B44318"/>
    <w:rsid w:val="00B4521F"/>
    <w:rsid w:val="00B45CEC"/>
    <w:rsid w:val="00B46859"/>
    <w:rsid w:val="00B46C37"/>
    <w:rsid w:val="00B46D2E"/>
    <w:rsid w:val="00B57FF2"/>
    <w:rsid w:val="00B6024C"/>
    <w:rsid w:val="00B622FD"/>
    <w:rsid w:val="00B62B89"/>
    <w:rsid w:val="00B62CB1"/>
    <w:rsid w:val="00B641F4"/>
    <w:rsid w:val="00B65A58"/>
    <w:rsid w:val="00B65C2F"/>
    <w:rsid w:val="00B715A3"/>
    <w:rsid w:val="00B715F6"/>
    <w:rsid w:val="00B74E56"/>
    <w:rsid w:val="00B775CF"/>
    <w:rsid w:val="00B77889"/>
    <w:rsid w:val="00B77B37"/>
    <w:rsid w:val="00B836ED"/>
    <w:rsid w:val="00B8410B"/>
    <w:rsid w:val="00B85E43"/>
    <w:rsid w:val="00B87228"/>
    <w:rsid w:val="00B8784E"/>
    <w:rsid w:val="00B87D1F"/>
    <w:rsid w:val="00B936A9"/>
    <w:rsid w:val="00B94911"/>
    <w:rsid w:val="00B95E2F"/>
    <w:rsid w:val="00B96E59"/>
    <w:rsid w:val="00BA1546"/>
    <w:rsid w:val="00BA1FDD"/>
    <w:rsid w:val="00BA6BA4"/>
    <w:rsid w:val="00BA7489"/>
    <w:rsid w:val="00BB1646"/>
    <w:rsid w:val="00BB2078"/>
    <w:rsid w:val="00BB492A"/>
    <w:rsid w:val="00BB5E1A"/>
    <w:rsid w:val="00BB7112"/>
    <w:rsid w:val="00BB7FEE"/>
    <w:rsid w:val="00BB7FEF"/>
    <w:rsid w:val="00BC0488"/>
    <w:rsid w:val="00BC106B"/>
    <w:rsid w:val="00BC3B97"/>
    <w:rsid w:val="00BC595F"/>
    <w:rsid w:val="00BC6216"/>
    <w:rsid w:val="00BC646A"/>
    <w:rsid w:val="00BD3674"/>
    <w:rsid w:val="00BE077F"/>
    <w:rsid w:val="00BE07B6"/>
    <w:rsid w:val="00BE21DF"/>
    <w:rsid w:val="00BE3D6E"/>
    <w:rsid w:val="00BE4C70"/>
    <w:rsid w:val="00BE4C9E"/>
    <w:rsid w:val="00BE5D50"/>
    <w:rsid w:val="00BE6918"/>
    <w:rsid w:val="00BE793A"/>
    <w:rsid w:val="00BF0196"/>
    <w:rsid w:val="00BF09A0"/>
    <w:rsid w:val="00C0005A"/>
    <w:rsid w:val="00C00E6B"/>
    <w:rsid w:val="00C01012"/>
    <w:rsid w:val="00C0163B"/>
    <w:rsid w:val="00C03415"/>
    <w:rsid w:val="00C038DC"/>
    <w:rsid w:val="00C06997"/>
    <w:rsid w:val="00C10CFB"/>
    <w:rsid w:val="00C10F8C"/>
    <w:rsid w:val="00C1339E"/>
    <w:rsid w:val="00C137C8"/>
    <w:rsid w:val="00C151EA"/>
    <w:rsid w:val="00C173A7"/>
    <w:rsid w:val="00C21D35"/>
    <w:rsid w:val="00C23DBE"/>
    <w:rsid w:val="00C2400D"/>
    <w:rsid w:val="00C2405F"/>
    <w:rsid w:val="00C24D8D"/>
    <w:rsid w:val="00C27712"/>
    <w:rsid w:val="00C301BA"/>
    <w:rsid w:val="00C3057F"/>
    <w:rsid w:val="00C315A0"/>
    <w:rsid w:val="00C36AD0"/>
    <w:rsid w:val="00C40ED5"/>
    <w:rsid w:val="00C41C2F"/>
    <w:rsid w:val="00C41C39"/>
    <w:rsid w:val="00C433F5"/>
    <w:rsid w:val="00C453FD"/>
    <w:rsid w:val="00C46757"/>
    <w:rsid w:val="00C47C8A"/>
    <w:rsid w:val="00C513EF"/>
    <w:rsid w:val="00C55A31"/>
    <w:rsid w:val="00C572C6"/>
    <w:rsid w:val="00C5777B"/>
    <w:rsid w:val="00C60F14"/>
    <w:rsid w:val="00C611DD"/>
    <w:rsid w:val="00C63A86"/>
    <w:rsid w:val="00C6724E"/>
    <w:rsid w:val="00C70F07"/>
    <w:rsid w:val="00C71D5D"/>
    <w:rsid w:val="00C72EEA"/>
    <w:rsid w:val="00C736B2"/>
    <w:rsid w:val="00C74B91"/>
    <w:rsid w:val="00C80C90"/>
    <w:rsid w:val="00C90B75"/>
    <w:rsid w:val="00C92BDD"/>
    <w:rsid w:val="00C93D48"/>
    <w:rsid w:val="00C9432D"/>
    <w:rsid w:val="00C947F4"/>
    <w:rsid w:val="00C95AAB"/>
    <w:rsid w:val="00C96F5B"/>
    <w:rsid w:val="00CA1183"/>
    <w:rsid w:val="00CA1C01"/>
    <w:rsid w:val="00CA21B7"/>
    <w:rsid w:val="00CA348A"/>
    <w:rsid w:val="00CA497E"/>
    <w:rsid w:val="00CA59A1"/>
    <w:rsid w:val="00CB0285"/>
    <w:rsid w:val="00CB28DD"/>
    <w:rsid w:val="00CB3B8A"/>
    <w:rsid w:val="00CB4150"/>
    <w:rsid w:val="00CB4324"/>
    <w:rsid w:val="00CB4484"/>
    <w:rsid w:val="00CB519B"/>
    <w:rsid w:val="00CB5543"/>
    <w:rsid w:val="00CB7496"/>
    <w:rsid w:val="00CC009F"/>
    <w:rsid w:val="00CC0542"/>
    <w:rsid w:val="00CC2529"/>
    <w:rsid w:val="00CC76FD"/>
    <w:rsid w:val="00CD08F4"/>
    <w:rsid w:val="00CD2152"/>
    <w:rsid w:val="00CD4A00"/>
    <w:rsid w:val="00CD54BC"/>
    <w:rsid w:val="00CD561B"/>
    <w:rsid w:val="00CD63C6"/>
    <w:rsid w:val="00CE093B"/>
    <w:rsid w:val="00CE17B8"/>
    <w:rsid w:val="00CE49E9"/>
    <w:rsid w:val="00CE7D17"/>
    <w:rsid w:val="00CF0DE3"/>
    <w:rsid w:val="00CF2B7D"/>
    <w:rsid w:val="00CF3D82"/>
    <w:rsid w:val="00CF3F0F"/>
    <w:rsid w:val="00CF452F"/>
    <w:rsid w:val="00CF5875"/>
    <w:rsid w:val="00CF613C"/>
    <w:rsid w:val="00D0089E"/>
    <w:rsid w:val="00D01E11"/>
    <w:rsid w:val="00D109E0"/>
    <w:rsid w:val="00D10A1C"/>
    <w:rsid w:val="00D1179F"/>
    <w:rsid w:val="00D12755"/>
    <w:rsid w:val="00D129F2"/>
    <w:rsid w:val="00D13715"/>
    <w:rsid w:val="00D13BBB"/>
    <w:rsid w:val="00D16C02"/>
    <w:rsid w:val="00D203D6"/>
    <w:rsid w:val="00D2276F"/>
    <w:rsid w:val="00D23108"/>
    <w:rsid w:val="00D24E25"/>
    <w:rsid w:val="00D260C1"/>
    <w:rsid w:val="00D26F49"/>
    <w:rsid w:val="00D27CF5"/>
    <w:rsid w:val="00D31240"/>
    <w:rsid w:val="00D344D4"/>
    <w:rsid w:val="00D34D44"/>
    <w:rsid w:val="00D3654D"/>
    <w:rsid w:val="00D37EC5"/>
    <w:rsid w:val="00D37F3A"/>
    <w:rsid w:val="00D42C99"/>
    <w:rsid w:val="00D43CE0"/>
    <w:rsid w:val="00D44BD0"/>
    <w:rsid w:val="00D465F0"/>
    <w:rsid w:val="00D50A33"/>
    <w:rsid w:val="00D5242F"/>
    <w:rsid w:val="00D52BEC"/>
    <w:rsid w:val="00D544E7"/>
    <w:rsid w:val="00D569A2"/>
    <w:rsid w:val="00D6510C"/>
    <w:rsid w:val="00D65D80"/>
    <w:rsid w:val="00D66A19"/>
    <w:rsid w:val="00D773B3"/>
    <w:rsid w:val="00D80523"/>
    <w:rsid w:val="00D8147F"/>
    <w:rsid w:val="00D82B19"/>
    <w:rsid w:val="00D8662A"/>
    <w:rsid w:val="00D872BA"/>
    <w:rsid w:val="00D875B1"/>
    <w:rsid w:val="00D87AE1"/>
    <w:rsid w:val="00D923BE"/>
    <w:rsid w:val="00D92FE0"/>
    <w:rsid w:val="00D960AA"/>
    <w:rsid w:val="00D96495"/>
    <w:rsid w:val="00D9668D"/>
    <w:rsid w:val="00D9681E"/>
    <w:rsid w:val="00DA5E51"/>
    <w:rsid w:val="00DB0FDF"/>
    <w:rsid w:val="00DB1E57"/>
    <w:rsid w:val="00DB27E4"/>
    <w:rsid w:val="00DB2D2F"/>
    <w:rsid w:val="00DB3445"/>
    <w:rsid w:val="00DB7128"/>
    <w:rsid w:val="00DC031C"/>
    <w:rsid w:val="00DC22F0"/>
    <w:rsid w:val="00DC337D"/>
    <w:rsid w:val="00DC4F0C"/>
    <w:rsid w:val="00DC7ED1"/>
    <w:rsid w:val="00DD20F9"/>
    <w:rsid w:val="00DD443A"/>
    <w:rsid w:val="00DD718D"/>
    <w:rsid w:val="00DE3E01"/>
    <w:rsid w:val="00DE467D"/>
    <w:rsid w:val="00DE4A7B"/>
    <w:rsid w:val="00DE5CD3"/>
    <w:rsid w:val="00DE5D9E"/>
    <w:rsid w:val="00DE60FD"/>
    <w:rsid w:val="00DF2BFE"/>
    <w:rsid w:val="00DF4C41"/>
    <w:rsid w:val="00DF5060"/>
    <w:rsid w:val="00DF56D4"/>
    <w:rsid w:val="00DF59BD"/>
    <w:rsid w:val="00DF7C2E"/>
    <w:rsid w:val="00E00C64"/>
    <w:rsid w:val="00E04E26"/>
    <w:rsid w:val="00E053FB"/>
    <w:rsid w:val="00E067E6"/>
    <w:rsid w:val="00E07875"/>
    <w:rsid w:val="00E111CE"/>
    <w:rsid w:val="00E11886"/>
    <w:rsid w:val="00E11A32"/>
    <w:rsid w:val="00E13E2A"/>
    <w:rsid w:val="00E153E2"/>
    <w:rsid w:val="00E16C3F"/>
    <w:rsid w:val="00E20EFE"/>
    <w:rsid w:val="00E24615"/>
    <w:rsid w:val="00E24B13"/>
    <w:rsid w:val="00E24D62"/>
    <w:rsid w:val="00E276FF"/>
    <w:rsid w:val="00E31743"/>
    <w:rsid w:val="00E31BE4"/>
    <w:rsid w:val="00E33013"/>
    <w:rsid w:val="00E354F1"/>
    <w:rsid w:val="00E36AAA"/>
    <w:rsid w:val="00E40E35"/>
    <w:rsid w:val="00E41132"/>
    <w:rsid w:val="00E41D42"/>
    <w:rsid w:val="00E4265F"/>
    <w:rsid w:val="00E43B57"/>
    <w:rsid w:val="00E43E18"/>
    <w:rsid w:val="00E44AF6"/>
    <w:rsid w:val="00E47305"/>
    <w:rsid w:val="00E500DD"/>
    <w:rsid w:val="00E50658"/>
    <w:rsid w:val="00E533FE"/>
    <w:rsid w:val="00E5388D"/>
    <w:rsid w:val="00E55D10"/>
    <w:rsid w:val="00E55E1C"/>
    <w:rsid w:val="00E565D3"/>
    <w:rsid w:val="00E56B74"/>
    <w:rsid w:val="00E70326"/>
    <w:rsid w:val="00E72050"/>
    <w:rsid w:val="00E723D0"/>
    <w:rsid w:val="00E72CAE"/>
    <w:rsid w:val="00E80994"/>
    <w:rsid w:val="00E81F50"/>
    <w:rsid w:val="00E82628"/>
    <w:rsid w:val="00E82E86"/>
    <w:rsid w:val="00E831F4"/>
    <w:rsid w:val="00E83382"/>
    <w:rsid w:val="00E837D0"/>
    <w:rsid w:val="00E85492"/>
    <w:rsid w:val="00E857DE"/>
    <w:rsid w:val="00E85CF6"/>
    <w:rsid w:val="00E86A50"/>
    <w:rsid w:val="00E90296"/>
    <w:rsid w:val="00E91744"/>
    <w:rsid w:val="00E91D52"/>
    <w:rsid w:val="00E9393C"/>
    <w:rsid w:val="00E94620"/>
    <w:rsid w:val="00E964A7"/>
    <w:rsid w:val="00E97190"/>
    <w:rsid w:val="00E9753E"/>
    <w:rsid w:val="00EA01F7"/>
    <w:rsid w:val="00EA0DA3"/>
    <w:rsid w:val="00EA12D7"/>
    <w:rsid w:val="00EA30FF"/>
    <w:rsid w:val="00EA3110"/>
    <w:rsid w:val="00EA54A0"/>
    <w:rsid w:val="00EB221C"/>
    <w:rsid w:val="00EB4584"/>
    <w:rsid w:val="00EC0C90"/>
    <w:rsid w:val="00EC1D31"/>
    <w:rsid w:val="00EC2090"/>
    <w:rsid w:val="00EC55F3"/>
    <w:rsid w:val="00EC593C"/>
    <w:rsid w:val="00ED1655"/>
    <w:rsid w:val="00ED1C3C"/>
    <w:rsid w:val="00ED358C"/>
    <w:rsid w:val="00ED5D91"/>
    <w:rsid w:val="00ED5DCA"/>
    <w:rsid w:val="00ED63FE"/>
    <w:rsid w:val="00ED7C86"/>
    <w:rsid w:val="00ED7F8A"/>
    <w:rsid w:val="00EE0758"/>
    <w:rsid w:val="00EE1839"/>
    <w:rsid w:val="00EE2B18"/>
    <w:rsid w:val="00EF213B"/>
    <w:rsid w:val="00EF3771"/>
    <w:rsid w:val="00EF693C"/>
    <w:rsid w:val="00EF7722"/>
    <w:rsid w:val="00EF7A1E"/>
    <w:rsid w:val="00F016A6"/>
    <w:rsid w:val="00F01D42"/>
    <w:rsid w:val="00F02335"/>
    <w:rsid w:val="00F0283E"/>
    <w:rsid w:val="00F04B83"/>
    <w:rsid w:val="00F0522A"/>
    <w:rsid w:val="00F05343"/>
    <w:rsid w:val="00F05912"/>
    <w:rsid w:val="00F12167"/>
    <w:rsid w:val="00F13BB9"/>
    <w:rsid w:val="00F161F8"/>
    <w:rsid w:val="00F16481"/>
    <w:rsid w:val="00F16737"/>
    <w:rsid w:val="00F20C26"/>
    <w:rsid w:val="00F24527"/>
    <w:rsid w:val="00F262D8"/>
    <w:rsid w:val="00F309A8"/>
    <w:rsid w:val="00F30C3F"/>
    <w:rsid w:val="00F30DD4"/>
    <w:rsid w:val="00F33C6E"/>
    <w:rsid w:val="00F35E20"/>
    <w:rsid w:val="00F37423"/>
    <w:rsid w:val="00F42983"/>
    <w:rsid w:val="00F435FD"/>
    <w:rsid w:val="00F448E0"/>
    <w:rsid w:val="00F44C3C"/>
    <w:rsid w:val="00F475FC"/>
    <w:rsid w:val="00F50C64"/>
    <w:rsid w:val="00F51DBC"/>
    <w:rsid w:val="00F5208B"/>
    <w:rsid w:val="00F53E83"/>
    <w:rsid w:val="00F5576A"/>
    <w:rsid w:val="00F55FB1"/>
    <w:rsid w:val="00F56630"/>
    <w:rsid w:val="00F5664E"/>
    <w:rsid w:val="00F578DB"/>
    <w:rsid w:val="00F65149"/>
    <w:rsid w:val="00F6556A"/>
    <w:rsid w:val="00F65E02"/>
    <w:rsid w:val="00F72139"/>
    <w:rsid w:val="00F73900"/>
    <w:rsid w:val="00F801C0"/>
    <w:rsid w:val="00F80FD8"/>
    <w:rsid w:val="00F815A8"/>
    <w:rsid w:val="00F856F2"/>
    <w:rsid w:val="00F860A3"/>
    <w:rsid w:val="00F87C52"/>
    <w:rsid w:val="00F87E7E"/>
    <w:rsid w:val="00F92639"/>
    <w:rsid w:val="00F932F5"/>
    <w:rsid w:val="00F96D25"/>
    <w:rsid w:val="00FA1090"/>
    <w:rsid w:val="00FA1A13"/>
    <w:rsid w:val="00FB048F"/>
    <w:rsid w:val="00FB0DBF"/>
    <w:rsid w:val="00FB1743"/>
    <w:rsid w:val="00FB6A44"/>
    <w:rsid w:val="00FC48CC"/>
    <w:rsid w:val="00FC49BA"/>
    <w:rsid w:val="00FC510D"/>
    <w:rsid w:val="00FC576C"/>
    <w:rsid w:val="00FC748C"/>
    <w:rsid w:val="00FD007B"/>
    <w:rsid w:val="00FD106F"/>
    <w:rsid w:val="00FD1291"/>
    <w:rsid w:val="00FD1494"/>
    <w:rsid w:val="00FD1AC6"/>
    <w:rsid w:val="00FD1D86"/>
    <w:rsid w:val="00FD295F"/>
    <w:rsid w:val="00FD2AA8"/>
    <w:rsid w:val="00FD2CE2"/>
    <w:rsid w:val="00FD50FD"/>
    <w:rsid w:val="00FD5730"/>
    <w:rsid w:val="00FD7777"/>
    <w:rsid w:val="00FE1C04"/>
    <w:rsid w:val="00FE33F7"/>
    <w:rsid w:val="00FE443A"/>
    <w:rsid w:val="00FE600E"/>
    <w:rsid w:val="00FE6953"/>
    <w:rsid w:val="00FE76C3"/>
    <w:rsid w:val="00FE790F"/>
    <w:rsid w:val="00FF1CA2"/>
    <w:rsid w:val="00FF3074"/>
    <w:rsid w:val="00FF34E1"/>
    <w:rsid w:val="00FF3A7E"/>
    <w:rsid w:val="00FF4E3B"/>
    <w:rsid w:val="00FF5A90"/>
    <w:rsid w:val="00FF5BDD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1E0A9"/>
  <w15:chartTrackingRefBased/>
  <w15:docId w15:val="{67BE3E83-18DB-47F6-9166-17A312D2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B749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pPr>
      <w:keepNext/>
      <w:ind w:left="3969"/>
      <w:outlineLvl w:val="1"/>
    </w:pPr>
    <w:rPr>
      <w:b/>
    </w:rPr>
  </w:style>
  <w:style w:type="paragraph" w:styleId="Cmsor8">
    <w:name w:val="heading 8"/>
    <w:basedOn w:val="Norml"/>
    <w:next w:val="Norml"/>
    <w:qFormat/>
    <w:rsid w:val="00460EBB"/>
    <w:pPr>
      <w:spacing w:before="240" w:after="60"/>
      <w:outlineLvl w:val="7"/>
    </w:pPr>
    <w:rPr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Szvegtrzs">
    <w:name w:val="Body Text"/>
    <w:basedOn w:val="Norml"/>
    <w:link w:val="SzvegtrzsChar"/>
    <w:pPr>
      <w:jc w:val="both"/>
    </w:pPr>
  </w:style>
  <w:style w:type="paragraph" w:styleId="Szvegtrzs2">
    <w:name w:val="Body Text 2"/>
    <w:basedOn w:val="Norml"/>
    <w:rsid w:val="00B836ED"/>
    <w:pPr>
      <w:spacing w:after="120" w:line="480" w:lineRule="auto"/>
    </w:pPr>
  </w:style>
  <w:style w:type="paragraph" w:styleId="Cm">
    <w:name w:val="Title"/>
    <w:basedOn w:val="Norml"/>
    <w:qFormat/>
    <w:rsid w:val="00B836ED"/>
    <w:pPr>
      <w:jc w:val="center"/>
    </w:pPr>
    <w:rPr>
      <w:b/>
      <w:szCs w:val="20"/>
    </w:rPr>
  </w:style>
  <w:style w:type="character" w:styleId="Hiperhivatkozs">
    <w:name w:val="Hyperlink"/>
    <w:uiPriority w:val="99"/>
    <w:rsid w:val="00B836ED"/>
    <w:rPr>
      <w:color w:val="0000FF"/>
      <w:u w:val="single"/>
    </w:rPr>
  </w:style>
  <w:style w:type="paragraph" w:styleId="NormlWeb">
    <w:name w:val="Normal (Web)"/>
    <w:basedOn w:val="Norml"/>
    <w:rsid w:val="0056298D"/>
    <w:pPr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AD273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D273A"/>
  </w:style>
  <w:style w:type="paragraph" w:styleId="Buborkszveg">
    <w:name w:val="Balloon Text"/>
    <w:basedOn w:val="Norml"/>
    <w:semiHidden/>
    <w:rsid w:val="008E2FEE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640439"/>
    <w:rPr>
      <w:sz w:val="24"/>
    </w:rPr>
  </w:style>
  <w:style w:type="character" w:customStyle="1" w:styleId="Cmsor2Char">
    <w:name w:val="Címsor 2 Char"/>
    <w:link w:val="Cmsor2"/>
    <w:rsid w:val="00640439"/>
    <w:rPr>
      <w:b/>
      <w:sz w:val="24"/>
      <w:szCs w:val="24"/>
    </w:rPr>
  </w:style>
  <w:style w:type="character" w:customStyle="1" w:styleId="SzvegtrzsChar">
    <w:name w:val="Szövegtörzs Char"/>
    <w:link w:val="Szvegtrzs"/>
    <w:rsid w:val="00640439"/>
    <w:rPr>
      <w:sz w:val="24"/>
      <w:szCs w:val="24"/>
    </w:rPr>
  </w:style>
  <w:style w:type="paragraph" w:styleId="Nincstrkz">
    <w:name w:val="No Spacing"/>
    <w:uiPriority w:val="1"/>
    <w:qFormat/>
    <w:rsid w:val="00B715F6"/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1323D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323DC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 Paragraph1,bekezdés1,Bullet_1"/>
    <w:basedOn w:val="Norml"/>
    <w:link w:val="ListaszerbekezdsChar"/>
    <w:uiPriority w:val="34"/>
    <w:qFormat/>
    <w:rsid w:val="00E47305"/>
    <w:pPr>
      <w:ind w:left="708"/>
    </w:pPr>
  </w:style>
  <w:style w:type="paragraph" w:styleId="Szvegtrzsbehzssal">
    <w:name w:val="Body Text Indent"/>
    <w:basedOn w:val="Norml"/>
    <w:link w:val="SzvegtrzsbehzssalChar"/>
    <w:rsid w:val="00E11886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E11886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B45CEC"/>
    <w:rPr>
      <w:color w:val="605E5C"/>
      <w:shd w:val="clear" w:color="auto" w:fill="E1DFDD"/>
    </w:rPr>
  </w:style>
  <w:style w:type="character" w:customStyle="1" w:styleId="llbChar">
    <w:name w:val="Élőláb Char"/>
    <w:link w:val="llb"/>
    <w:uiPriority w:val="99"/>
    <w:rsid w:val="006852FC"/>
    <w:rPr>
      <w:sz w:val="24"/>
      <w:szCs w:val="24"/>
    </w:rPr>
  </w:style>
  <w:style w:type="paragraph" w:styleId="Alcm">
    <w:name w:val="Subtitle"/>
    <w:basedOn w:val="Norml"/>
    <w:next w:val="Norml"/>
    <w:link w:val="AlcmChar"/>
    <w:qFormat/>
    <w:rsid w:val="006852FC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6852FC"/>
    <w:rPr>
      <w:rFonts w:ascii="Cambria" w:hAnsi="Cambria"/>
      <w:sz w:val="24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6852FC"/>
    <w:rPr>
      <w:sz w:val="24"/>
      <w:szCs w:val="24"/>
    </w:rPr>
  </w:style>
  <w:style w:type="paragraph" w:customStyle="1" w:styleId="Default">
    <w:name w:val="Default"/>
    <w:qFormat/>
    <w:rsid w:val="006852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rsid w:val="0068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">
    <w:name w:val="Char Char2 Char"/>
    <w:basedOn w:val="Norml"/>
    <w:rsid w:val="006852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zvegtrzs0">
    <w:name w:val="Szövegtörzs_"/>
    <w:basedOn w:val="Bekezdsalapbettpusa"/>
    <w:link w:val="Szvegtrzs6"/>
    <w:uiPriority w:val="99"/>
    <w:rsid w:val="006852FC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zvegtrzs6">
    <w:name w:val="Szövegtörzs6"/>
    <w:basedOn w:val="Norml"/>
    <w:link w:val="Szvegtrzs0"/>
    <w:uiPriority w:val="99"/>
    <w:rsid w:val="006852FC"/>
    <w:pPr>
      <w:widowControl w:val="0"/>
      <w:shd w:val="clear" w:color="auto" w:fill="FFFFFF"/>
      <w:spacing w:after="180" w:line="254" w:lineRule="exact"/>
      <w:ind w:hanging="380"/>
    </w:pPr>
    <w:rPr>
      <w:rFonts w:ascii="Arial" w:eastAsia="Arial" w:hAnsi="Arial" w:cs="Arial"/>
      <w:sz w:val="21"/>
      <w:szCs w:val="21"/>
    </w:rPr>
  </w:style>
  <w:style w:type="character" w:customStyle="1" w:styleId="NoneA">
    <w:name w:val="None A"/>
    <w:rsid w:val="006852FC"/>
    <w:rPr>
      <w:color w:val="000000"/>
    </w:rPr>
  </w:style>
  <w:style w:type="paragraph" w:customStyle="1" w:styleId="Szvegtrzsbehzssal1">
    <w:name w:val="Szövegtörzs behúzással1"/>
    <w:rsid w:val="006852FC"/>
    <w:pPr>
      <w:ind w:left="284" w:hanging="284"/>
      <w:jc w:val="both"/>
    </w:pPr>
    <w:rPr>
      <w:rFonts w:ascii="Times" w:eastAsia="ヒラギノ角ゴ Pro W3" w:hAnsi="Time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kesfehervar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zekesfehervar.hu/adatvedele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lari\Dokumentumok\Minta\Lev&#233;lpap&#237;r%20p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475D-E675-42D1-AFCE-BA39DBD6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pmester</Template>
  <TotalTime>0</TotalTime>
  <Pages>9</Pages>
  <Words>1845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 Megyei Jogú Város</vt:lpstr>
    </vt:vector>
  </TitlesOfParts>
  <Company/>
  <LinksUpToDate>false</LinksUpToDate>
  <CharactersWithSpaces>14547</CharactersWithSpaces>
  <SharedDoc>false</SharedDoc>
  <HLinks>
    <vt:vector size="6" baseType="variant">
      <vt:variant>
        <vt:i4>1966174</vt:i4>
      </vt:variant>
      <vt:variant>
        <vt:i4>0</vt:i4>
      </vt:variant>
      <vt:variant>
        <vt:i4>0</vt:i4>
      </vt:variant>
      <vt:variant>
        <vt:i4>5</vt:i4>
      </vt:variant>
      <vt:variant>
        <vt:lpwstr>http://www.szekesfehervar.hu/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 Megyei Jogú Város</dc:title>
  <dc:subject/>
  <dc:creator>Sklari</dc:creator>
  <cp:keywords/>
  <cp:lastModifiedBy>Stettler Zsuzsanna</cp:lastModifiedBy>
  <cp:revision>2</cp:revision>
  <cp:lastPrinted>2026-04-20T10:26:00Z</cp:lastPrinted>
  <dcterms:created xsi:type="dcterms:W3CDTF">2026-04-28T07:32:00Z</dcterms:created>
  <dcterms:modified xsi:type="dcterms:W3CDTF">2026-04-28T07:32:00Z</dcterms:modified>
</cp:coreProperties>
</file>