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BC" w:rsidRDefault="008054A9" w:rsidP="00466BBC">
      <w:pPr>
        <w:autoSpaceDE w:val="0"/>
        <w:autoSpaceDN w:val="0"/>
        <w:adjustRightInd w:val="0"/>
        <w:spacing w:before="240"/>
        <w:jc w:val="center"/>
        <w:rPr>
          <w:b/>
          <w:bCs/>
          <w:i/>
          <w:iCs/>
          <w:sz w:val="28"/>
          <w:szCs w:val="28"/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</w:r>
      <w:r w:rsidR="00466BBC" w:rsidRPr="00466BBC">
        <w:rPr>
          <w:b/>
          <w:bCs/>
          <w:i/>
          <w:iCs/>
          <w:sz w:val="28"/>
          <w:szCs w:val="28"/>
          <w:u w:val="single"/>
          <w:lang w:eastAsia="en-US"/>
        </w:rPr>
        <w:t>ápolási díjra való jogosultság</w:t>
      </w:r>
      <w:r w:rsidR="00466BBC">
        <w:rPr>
          <w:b/>
          <w:bCs/>
          <w:i/>
          <w:iCs/>
          <w:sz w:val="28"/>
          <w:szCs w:val="28"/>
          <w:lang w:eastAsia="en-US"/>
        </w:rPr>
        <w:t xml:space="preserve"> megállapításához </w:t>
      </w:r>
    </w:p>
    <w:p w:rsidR="008054A9" w:rsidRPr="00140AC2" w:rsidRDefault="008054A9" w:rsidP="00466BBC">
      <w:pPr>
        <w:autoSpaceDE w:val="0"/>
        <w:autoSpaceDN w:val="0"/>
        <w:adjustRightInd w:val="0"/>
        <w:spacing w:after="240"/>
        <w:jc w:val="center"/>
        <w:rPr>
          <w:lang w:eastAsia="en-US"/>
        </w:rPr>
      </w:pPr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állandó és tartós ápolási, gondozási igény, illetve a fokozott ápolási igény vizsgálatáról</w:t>
      </w:r>
      <w:r>
        <w:rPr>
          <w:b/>
          <w:bCs/>
          <w:i/>
          <w:iCs/>
          <w:sz w:val="28"/>
          <w:szCs w:val="28"/>
          <w:lang w:eastAsia="en-US"/>
        </w:rPr>
        <w:t xml:space="preserve"> (felülvizsgálatáról)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neve: 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nap: 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lakóhelye: 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helye: 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2</w:t>
      </w:r>
      <w:r w:rsidRPr="00140AC2">
        <w:rPr>
          <w:i/>
          <w:iCs/>
          <w:lang w:eastAsia="en-US"/>
        </w:rPr>
        <w:t>. A vizsgálat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>A helyszíni vizsgálat helye: 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időpontja: ........................................, időtartama: .......................................................................</w:t>
      </w:r>
    </w:p>
    <w:p w:rsidR="00A87FB1" w:rsidRDefault="00A87FB1" w:rsidP="008054A9">
      <w:pPr>
        <w:autoSpaceDE w:val="0"/>
        <w:autoSpaceDN w:val="0"/>
        <w:adjustRightInd w:val="0"/>
        <w:rPr>
          <w:lang w:eastAsia="en-US"/>
        </w:rPr>
      </w:pP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>A helyszíni vizsgálatot végző személy neve: ...............................................................................</w:t>
      </w:r>
    </w:p>
    <w:p w:rsidR="008054A9" w:rsidRDefault="008054A9" w:rsidP="008054A9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3. </w:t>
      </w:r>
      <w:r w:rsidRPr="00CB2C83">
        <w:rPr>
          <w:i/>
          <w:iCs/>
          <w:lang w:eastAsia="en-US"/>
        </w:rPr>
        <w:t xml:space="preserve">A szakértői vizsgálat </w:t>
      </w:r>
      <w:r w:rsidRPr="00CB2C83">
        <w:rPr>
          <w:rFonts w:eastAsia="Times New Roman"/>
          <w:i/>
        </w:rPr>
        <w:t>értékelési szempontjai és pontozási rendszere</w:t>
      </w:r>
      <w:r w:rsidRPr="00CB2C83">
        <w:rPr>
          <w:i/>
          <w:iCs/>
          <w:lang w:eastAsia="en-US"/>
        </w:rPr>
        <w:t>:</w:t>
      </w:r>
    </w:p>
    <w:p w:rsidR="00CD1F44" w:rsidRDefault="00CD1F44" w:rsidP="00237996">
      <w:pPr>
        <w:autoSpaceDE w:val="0"/>
        <w:autoSpaceDN w:val="0"/>
        <w:adjustRightInd w:val="0"/>
        <w:spacing w:before="240"/>
        <w:jc w:val="both"/>
        <w:rPr>
          <w:i/>
          <w:iCs/>
          <w:lang w:eastAsia="en-US"/>
        </w:rPr>
      </w:pPr>
      <w:r>
        <w:t>!</w:t>
      </w:r>
      <w:bookmarkStart w:id="0" w:name="_GoBack"/>
      <w:bookmarkEnd w:id="0"/>
      <w:r w:rsidR="00E358D6" w:rsidRPr="00E358D6">
        <w:t xml:space="preserve">A 2-7., valamint a 9. sor minden esetben kitöltendő! Főszabály szerint a 8. sor töltendő ki, kivéve azok az esetek, amelyekben az ápolt személy autizmus diagnózissal rendelkezik (BNO F84.0- F84.9 besorolású betegség). Ha az ápolt személy rendelkezik autizmus diagnózissal, akkor a 8a. sort kell tölteni. Egyidejűleg a 8. </w:t>
      </w:r>
      <w:r w:rsidR="00E358D6">
        <w:t>és a 8a. sor nem tölthető ki!</w:t>
      </w:r>
    </w:p>
    <w:p w:rsidR="00CD1F44" w:rsidRPr="00140AC2" w:rsidRDefault="00CD1F44" w:rsidP="008054A9">
      <w:pPr>
        <w:autoSpaceDE w:val="0"/>
        <w:autoSpaceDN w:val="0"/>
        <w:adjustRightInd w:val="0"/>
        <w:spacing w:before="240"/>
        <w:rPr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"/>
        <w:gridCol w:w="2490"/>
        <w:gridCol w:w="5168"/>
        <w:gridCol w:w="863"/>
      </w:tblGrid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A79D1" w:rsidRDefault="008054A9" w:rsidP="008E4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A79D1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A79D1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Tevékenység, funkció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Értékeljen 0 és 4 pont között (a pontérték a szükséges segítség mértékével emelkedik)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Pontszám</w:t>
            </w: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Étkezés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önmagát kiszolgálja, önállóan étkezik</w:t>
            </w:r>
            <w:r w:rsidRPr="00140AC2">
              <w:rPr>
                <w:sz w:val="20"/>
                <w:szCs w:val="20"/>
                <w:lang w:eastAsia="en-US"/>
              </w:rPr>
              <w:br/>
              <w:t>1: felszolgálást igényel, de önállóan étkezik</w:t>
            </w:r>
            <w:r w:rsidRPr="00140AC2">
              <w:rPr>
                <w:sz w:val="20"/>
                <w:szCs w:val="20"/>
                <w:lang w:eastAsia="en-US"/>
              </w:rPr>
              <w:br/>
              <w:t>2: felszolgálást és evőeszköz tisztításához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3: felszolgálás és elfogyasztáshoz részbeni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4: teljes segítséget igényel az étel elfogyasztásához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Öltözködés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nem igényel segítséget</w:t>
            </w:r>
            <w:r w:rsidRPr="00140AC2">
              <w:rPr>
                <w:sz w:val="20"/>
                <w:szCs w:val="20"/>
                <w:lang w:eastAsia="en-US"/>
              </w:rPr>
              <w:br/>
              <w:t>1: önállóan végzi, de a megfelelő ruhaneműk</w:t>
            </w:r>
            <w:r w:rsidRPr="00140AC2">
              <w:rPr>
                <w:sz w:val="20"/>
                <w:szCs w:val="20"/>
                <w:lang w:eastAsia="en-US"/>
              </w:rPr>
              <w:br/>
              <w:t>kiválasztásához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2: egyes ruhadarabok felvételében igényel segítséget</w:t>
            </w:r>
            <w:r w:rsidRPr="00140AC2">
              <w:rPr>
                <w:sz w:val="20"/>
                <w:szCs w:val="20"/>
                <w:lang w:eastAsia="en-US"/>
              </w:rPr>
              <w:br/>
              <w:t>3: jelentős segítséget igényel az öltözködésben, megfelelő öltözet kiválasztásában</w:t>
            </w:r>
            <w:r w:rsidRPr="00140AC2">
              <w:rPr>
                <w:sz w:val="20"/>
                <w:szCs w:val="20"/>
                <w:lang w:eastAsia="en-US"/>
              </w:rPr>
              <w:br/>
              <w:t>4: öltöztetés, vetkőzés minden szakaszában segítségre szorul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Tisztálkodás (személyi higiéné biztosítása)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szükségleteit felmérve önállóan végzi</w:t>
            </w:r>
            <w:r w:rsidRPr="00140AC2">
              <w:rPr>
                <w:sz w:val="20"/>
                <w:szCs w:val="20"/>
                <w:lang w:eastAsia="en-US"/>
              </w:rPr>
              <w:br/>
              <w:t>1: szükségleteit felismeri, bizonyos feladatokhoz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2: szükségleteit felismeri, tisztálkodni csak segítséggel tud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3: részlegesen ismeri fel szükségleteit, segítséget igényel </w:t>
            </w:r>
            <w:r w:rsidRPr="00140AC2">
              <w:rPr>
                <w:sz w:val="20"/>
                <w:szCs w:val="20"/>
                <w:lang w:eastAsia="en-US"/>
              </w:rPr>
              <w:br/>
              <w:t>4: nem ismeri fel szükségleteit, tisztálkodni önállóan nem képes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WC használat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0: önálló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használatban, öltözködésben, higiénés feladatait ellátja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1: önállóan használja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WC-t, de öltözködésben, illetve higiénés feladatokban ellenőrizni kell</w:t>
            </w:r>
            <w:r w:rsidRPr="00140AC2">
              <w:rPr>
                <w:sz w:val="20"/>
                <w:szCs w:val="20"/>
                <w:lang w:eastAsia="en-US"/>
              </w:rPr>
              <w:br/>
              <w:t>2: önállóan használja</w:t>
            </w:r>
            <w:r>
              <w:rPr>
                <w:sz w:val="20"/>
                <w:szCs w:val="20"/>
                <w:lang w:eastAsia="en-US"/>
              </w:rPr>
              <w:t xml:space="preserve"> a</w:t>
            </w:r>
            <w:r w:rsidRPr="00140AC2">
              <w:rPr>
                <w:sz w:val="20"/>
                <w:szCs w:val="20"/>
                <w:lang w:eastAsia="en-US"/>
              </w:rPr>
              <w:t xml:space="preserve"> WC-t, de öltözködésben, illetve higiénés feladatokban segíteni kell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3: segítséget igényel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használatban, öltözködésben, higiénés feladatok elvégzéséhez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4: segítséggel sem képes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használatra, öltözködésre, higiénés feladatok elvégzésére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proofErr w:type="spellStart"/>
            <w:r w:rsidRPr="00140AC2">
              <w:rPr>
                <w:sz w:val="20"/>
                <w:szCs w:val="20"/>
                <w:lang w:eastAsia="en-US"/>
              </w:rPr>
              <w:t>Kontinencia</w:t>
            </w:r>
            <w:proofErr w:type="spellEnd"/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2: pelenka cserében, öltözködésben, illetve higiénés feladatokban alkalmanként segítséget igényel</w:t>
            </w:r>
          </w:p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3: rendszeres segítséget igényel pelenka cserében, öltözködésben, higiénés feladatok elvégzésében</w:t>
            </w:r>
          </w:p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CD1F44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Default="00CD1F44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 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Pr="00140AC2" w:rsidRDefault="00CD1F44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Köznevelési intézmény</w:t>
            </w:r>
            <w:r>
              <w:rPr>
                <w:sz w:val="20"/>
                <w:szCs w:val="20"/>
                <w:lang w:eastAsia="en-US"/>
              </w:rPr>
              <w:t xml:space="preserve">, nappali ellátást nyújtó szociális intézmény </w:t>
            </w:r>
            <w:proofErr w:type="spellStart"/>
            <w:r>
              <w:rPr>
                <w:sz w:val="20"/>
                <w:szCs w:val="20"/>
                <w:lang w:eastAsia="en-US"/>
              </w:rPr>
              <w:t>látogatása</w:t>
            </w:r>
            <w:r w:rsidRPr="00EE0A94">
              <w:rPr>
                <w:sz w:val="20"/>
                <w:szCs w:val="20"/>
                <w:lang w:eastAsia="en-US"/>
              </w:rPr>
              <w:t>látogatása</w:t>
            </w:r>
            <w:proofErr w:type="spellEnd"/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Pr="00140AC2" w:rsidRDefault="00CD1F44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0: önállóan</w:t>
            </w:r>
            <w:r w:rsidRPr="00EE0A94">
              <w:rPr>
                <w:sz w:val="20"/>
                <w:szCs w:val="20"/>
                <w:lang w:eastAsia="en-US"/>
              </w:rPr>
              <w:br/>
              <w:t>1: közlekedésben kíséretet igényel</w:t>
            </w:r>
            <w:r w:rsidRPr="00EE0A94">
              <w:rPr>
                <w:sz w:val="20"/>
                <w:szCs w:val="20"/>
                <w:lang w:eastAsia="en-US"/>
              </w:rPr>
              <w:br/>
              <w:t>2: intézménylátogatás esetenkénti felügyeletet igényel</w:t>
            </w:r>
            <w:r w:rsidRPr="00EE0A94">
              <w:rPr>
                <w:sz w:val="20"/>
                <w:szCs w:val="20"/>
                <w:lang w:eastAsia="en-US"/>
              </w:rPr>
              <w:br/>
              <w:t>3: intézménylátogatás csak folyamatos felügyelettel biztosítható</w:t>
            </w:r>
            <w:r w:rsidRPr="00EE0A94">
              <w:rPr>
                <w:sz w:val="20"/>
                <w:szCs w:val="20"/>
                <w:lang w:eastAsia="en-US"/>
              </w:rPr>
              <w:br/>
              <w:t>4: nem képes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Pr="00140AC2" w:rsidRDefault="00CD1F44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054A9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CD1F44" w:rsidP="00F74D63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Lakáson belüli közlekedés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önállóan</w:t>
            </w:r>
            <w:r w:rsidRPr="00140AC2">
              <w:rPr>
                <w:sz w:val="20"/>
                <w:szCs w:val="20"/>
                <w:lang w:eastAsia="en-US"/>
              </w:rPr>
              <w:br/>
              <w:t>1: segédeszköz önálló használatával</w:t>
            </w:r>
            <w:r w:rsidRPr="00140AC2">
              <w:rPr>
                <w:sz w:val="20"/>
                <w:szCs w:val="20"/>
                <w:lang w:eastAsia="en-US"/>
              </w:rPr>
              <w:br/>
              <w:t>2: segédeszköz használatával, segítséget esetenként igényel</w:t>
            </w:r>
            <w:r w:rsidRPr="00140AC2">
              <w:rPr>
                <w:sz w:val="20"/>
                <w:szCs w:val="20"/>
                <w:lang w:eastAsia="en-US"/>
              </w:rPr>
              <w:br/>
              <w:t>3: segédeszköz használatával, gyakran csak segítséggel</w:t>
            </w:r>
            <w:r w:rsidRPr="00140AC2">
              <w:rPr>
                <w:sz w:val="20"/>
                <w:szCs w:val="20"/>
                <w:lang w:eastAsia="en-US"/>
              </w:rPr>
              <w:br/>
              <w:t>4: nem képes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CD1F44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Default="00CD1F44" w:rsidP="00F74D63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  <w:proofErr w:type="gramStart"/>
            <w:r w:rsidR="00F74D63">
              <w:rPr>
                <w:sz w:val="20"/>
                <w:szCs w:val="20"/>
                <w:lang w:eastAsia="en-US"/>
              </w:rPr>
              <w:t>a</w:t>
            </w:r>
            <w:proofErr w:type="gramEnd"/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44" w:rsidRPr="00140AC2" w:rsidRDefault="00CD1F44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33F5F">
              <w:rPr>
                <w:sz w:val="20"/>
                <w:szCs w:val="20"/>
              </w:rPr>
              <w:t>Kihívást jelentő viselkedés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44" w:rsidRPr="00E33F5F" w:rsidRDefault="00CD1F44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0: viselkedését az adott szociális környezethez megfelelően alakítja; feszültségeit megfogalmazni képes</w:t>
            </w:r>
          </w:p>
          <w:p w:rsidR="00CD1F44" w:rsidRPr="00E33F5F" w:rsidRDefault="00CD1F44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1: csökkent indulati fékek, vagy túlérzékenység. viselkedését a szociális környezet elvárásainak megfelelően alakítani nehezére esik</w:t>
            </w:r>
          </w:p>
          <w:p w:rsidR="00CD1F44" w:rsidRPr="00E33F5F" w:rsidRDefault="00CD1F44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2: a környezet számára nehezen érthető vagy gyakori ellenkezés, esetleg verbális agresszió; gyakori feszültség, de ezt megfogalmazni kevéssé képes</w:t>
            </w:r>
          </w:p>
          <w:p w:rsidR="00CD1F44" w:rsidRPr="00E33F5F" w:rsidRDefault="00CD1F44" w:rsidP="00D1140E">
            <w:pPr>
              <w:pStyle w:val="Listaszerbekezds"/>
              <w:ind w:left="45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3: feszültségei nagyon gyakoriak vagy visszatérők a dührohamok, esetleg destruktív és fizikai agresszió (tárgyak, önmaga, mások ellen irányuló) formájában nyilvánulnak meg</w:t>
            </w:r>
            <w:r w:rsidRPr="00E33F5F">
              <w:rPr>
                <w:sz w:val="20"/>
                <w:szCs w:val="20"/>
              </w:rPr>
              <w:tab/>
            </w:r>
          </w:p>
          <w:p w:rsidR="00CD1F44" w:rsidRPr="00140AC2" w:rsidRDefault="00CD1F44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33F5F">
              <w:rPr>
                <w:sz w:val="20"/>
                <w:szCs w:val="20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4" w:rsidRPr="00140AC2" w:rsidRDefault="00CD1F44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0120D8" w:rsidRPr="00140AC2" w:rsidTr="000120D8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8" w:rsidRDefault="000120D8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D8" w:rsidRPr="00E33F5F" w:rsidRDefault="000120D8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Összesen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8" w:rsidRPr="00140AC2" w:rsidRDefault="000120D8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</w:tbl>
    <w:p w:rsidR="008054A9" w:rsidRDefault="008054A9" w:rsidP="008054A9">
      <w:pPr>
        <w:tabs>
          <w:tab w:val="left" w:pos="540"/>
          <w:tab w:val="left" w:pos="567"/>
        </w:tabs>
        <w:rPr>
          <w:rFonts w:eastAsia="Times New Roman"/>
        </w:rPr>
      </w:pPr>
    </w:p>
    <w:p w:rsidR="008054A9" w:rsidRPr="00CB2C83" w:rsidRDefault="008054A9" w:rsidP="008054A9">
      <w:pPr>
        <w:autoSpaceDE w:val="0"/>
        <w:autoSpaceDN w:val="0"/>
        <w:adjustRightInd w:val="0"/>
        <w:spacing w:before="120"/>
        <w:rPr>
          <w:i/>
          <w:lang w:eastAsia="en-US"/>
        </w:rPr>
      </w:pPr>
      <w:r w:rsidRPr="00CB2C83">
        <w:rPr>
          <w:i/>
          <w:lang w:eastAsia="en-US"/>
        </w:rPr>
        <w:t xml:space="preserve">4. Értékelés a szakértői vizsgálat megállapításai alapján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42"/>
        <w:gridCol w:w="7020"/>
        <w:gridCol w:w="1420"/>
      </w:tblGrid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</w:tr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Értékelés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 xml:space="preserve">Nincs gondozási szükséglet, </w:t>
            </w:r>
            <w:r w:rsidRPr="00E75E85">
              <w:rPr>
                <w:sz w:val="20"/>
                <w:szCs w:val="20"/>
              </w:rPr>
              <w:t>nem állapítható meg ápolási díjra való jogosultság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0-5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E0A94">
              <w:rPr>
                <w:sz w:val="20"/>
                <w:szCs w:val="20"/>
                <w:lang w:eastAsia="en-US"/>
              </w:rPr>
              <w:t>Alap gondozási</w:t>
            </w:r>
            <w:proofErr w:type="gramEnd"/>
            <w:r w:rsidRPr="00EE0A94">
              <w:rPr>
                <w:sz w:val="20"/>
                <w:szCs w:val="20"/>
                <w:lang w:eastAsia="en-US"/>
              </w:rPr>
              <w:t xml:space="preserve"> szükséglet áll fenn, amely alapösszegű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6-9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Fokozott gondozás</w:t>
            </w:r>
            <w:r>
              <w:rPr>
                <w:sz w:val="20"/>
                <w:szCs w:val="20"/>
                <w:lang w:eastAsia="en-US"/>
              </w:rPr>
              <w:t>i</w:t>
            </w:r>
            <w:r w:rsidRPr="00EE0A94">
              <w:rPr>
                <w:sz w:val="20"/>
                <w:szCs w:val="20"/>
                <w:lang w:eastAsia="en-US"/>
              </w:rPr>
              <w:t xml:space="preserve"> szükséglet áll fenn, amely emelt 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10-</w:t>
            </w:r>
            <w:r>
              <w:rPr>
                <w:sz w:val="20"/>
                <w:szCs w:val="20"/>
                <w:lang w:eastAsia="en-US"/>
              </w:rPr>
              <w:t>től</w:t>
            </w:r>
          </w:p>
        </w:tc>
      </w:tr>
    </w:tbl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A vizsgálatot végző megjegyzése: 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lastRenderedPageBreak/>
        <w:t xml:space="preserve">6.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7.</w:t>
      </w:r>
      <w:r w:rsidRPr="00140AC2">
        <w:rPr>
          <w:i/>
          <w:iCs/>
          <w:lang w:eastAsia="en-US"/>
        </w:rPr>
        <w:t xml:space="preserve"> Szakértői vélemény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7.1. </w:t>
      </w:r>
      <w:r w:rsidRPr="00140AC2">
        <w:rPr>
          <w:lang w:eastAsia="en-US"/>
        </w:rPr>
        <w:t>A fent nevezett személy esetében állandó és tartós ápolási, gondozási igény (alapösszegű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7.2. </w:t>
      </w:r>
      <w:r w:rsidRPr="00140AC2">
        <w:rPr>
          <w:lang w:eastAsia="en-US"/>
        </w:rPr>
        <w:t>A fent nevezett személy esetében a fokozott ápolási igény (emelt 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7.2.1.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7.2.2.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8.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054A9" w:rsidRPr="00140AC2" w:rsidRDefault="008054A9" w:rsidP="008054A9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>9. 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</w:t>
      </w:r>
      <w:r>
        <w:rPr>
          <w:lang w:eastAsia="en-US"/>
        </w:rPr>
        <w:t>.....................................</w:t>
      </w:r>
      <w:r w:rsidRPr="00140AC2">
        <w:rPr>
          <w:lang w:eastAsia="en-US"/>
        </w:rPr>
        <w:t>........</w:t>
      </w:r>
      <w:r>
        <w:rPr>
          <w:lang w:eastAsia="en-US"/>
        </w:rPr>
        <w:t>, ......................................</w:t>
      </w:r>
      <w:r w:rsidRPr="00140AC2">
        <w:rPr>
          <w:lang w:eastAsia="en-US"/>
        </w:rPr>
        <w:t>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aláírása, </w:t>
      </w:r>
      <w:r w:rsidRPr="00140AC2">
        <w:rPr>
          <w:lang w:eastAsia="en-US"/>
        </w:rPr>
        <w:br/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Megjegyzés:</w:t>
      </w:r>
    </w:p>
    <w:p w:rsidR="008054A9" w:rsidRPr="00140AC2" w:rsidRDefault="008054A9" w:rsidP="008054A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- A megfelelő választ</w:t>
      </w:r>
      <w:r>
        <w:rPr>
          <w:sz w:val="20"/>
          <w:szCs w:val="20"/>
          <w:lang w:eastAsia="en-US"/>
        </w:rPr>
        <w:t>kérjük</w:t>
      </w:r>
      <w:r w:rsidRPr="00140AC2">
        <w:rPr>
          <w:sz w:val="20"/>
          <w:szCs w:val="20"/>
          <w:lang w:eastAsia="en-US"/>
        </w:rPr>
        <w:t xml:space="preserve"> X-szel kell jelölni, illetve a hiányzó adatot kitölteni.</w:t>
      </w:r>
    </w:p>
    <w:p w:rsidR="000B6FB6" w:rsidRDefault="000B6FB6"/>
    <w:sectPr w:rsidR="000B6FB6" w:rsidSect="00DF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compat/>
  <w:rsids>
    <w:rsidRoot w:val="007149D7"/>
    <w:rsid w:val="000120D8"/>
    <w:rsid w:val="000979AC"/>
    <w:rsid w:val="000B6FB6"/>
    <w:rsid w:val="000D39A1"/>
    <w:rsid w:val="00116099"/>
    <w:rsid w:val="00117A5D"/>
    <w:rsid w:val="00135381"/>
    <w:rsid w:val="00146FA0"/>
    <w:rsid w:val="001F1135"/>
    <w:rsid w:val="00237996"/>
    <w:rsid w:val="002E5E2D"/>
    <w:rsid w:val="00414BBD"/>
    <w:rsid w:val="00466BBC"/>
    <w:rsid w:val="00646378"/>
    <w:rsid w:val="007149D7"/>
    <w:rsid w:val="00746C16"/>
    <w:rsid w:val="00753433"/>
    <w:rsid w:val="00790F93"/>
    <w:rsid w:val="008054A9"/>
    <w:rsid w:val="00826E03"/>
    <w:rsid w:val="0096479B"/>
    <w:rsid w:val="00A87FB1"/>
    <w:rsid w:val="00CA5884"/>
    <w:rsid w:val="00CD1F44"/>
    <w:rsid w:val="00DA0936"/>
    <w:rsid w:val="00DF28B5"/>
    <w:rsid w:val="00E358D6"/>
    <w:rsid w:val="00F74D63"/>
    <w:rsid w:val="00F8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2</cp:revision>
  <dcterms:created xsi:type="dcterms:W3CDTF">2019-07-16T09:38:00Z</dcterms:created>
  <dcterms:modified xsi:type="dcterms:W3CDTF">2019-07-16T09:38:00Z</dcterms:modified>
</cp:coreProperties>
</file>