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7D5" w:rsidRPr="00ED7660" w:rsidRDefault="004257D5" w:rsidP="00974F83">
      <w:pPr>
        <w:spacing w:before="120" w:after="120" w:line="300" w:lineRule="exact"/>
        <w:jc w:val="center"/>
        <w:rPr>
          <w:rFonts w:ascii="Times New Roman" w:hAnsi="Times New Roman"/>
          <w:b/>
          <w:sz w:val="44"/>
          <w:szCs w:val="28"/>
        </w:rPr>
      </w:pPr>
      <w:bookmarkStart w:id="0" w:name="_GoBack"/>
      <w:bookmarkEnd w:id="0"/>
      <w:r w:rsidRPr="00ED7660">
        <w:rPr>
          <w:rFonts w:ascii="Times New Roman" w:hAnsi="Times New Roman"/>
          <w:b/>
          <w:sz w:val="44"/>
          <w:szCs w:val="28"/>
        </w:rPr>
        <w:t>Pályázati felhívás</w:t>
      </w:r>
    </w:p>
    <w:p w:rsidR="004257D5" w:rsidRPr="00ED7660" w:rsidRDefault="004257D5" w:rsidP="00974F83">
      <w:pPr>
        <w:spacing w:before="120" w:after="120" w:line="300" w:lineRule="exact"/>
        <w:jc w:val="center"/>
        <w:rPr>
          <w:rFonts w:ascii="Times New Roman" w:hAnsi="Times New Roman"/>
          <w:b/>
          <w:sz w:val="28"/>
          <w:szCs w:val="28"/>
        </w:rPr>
      </w:pPr>
      <w:r w:rsidRPr="00ED7660">
        <w:rPr>
          <w:rFonts w:ascii="Times New Roman" w:hAnsi="Times New Roman"/>
          <w:b/>
          <w:sz w:val="28"/>
          <w:szCs w:val="28"/>
        </w:rPr>
        <w:t>Alba Regia Felsőoktatási Ösztöndíj elnyerésére</w:t>
      </w:r>
    </w:p>
    <w:p w:rsidR="004257D5" w:rsidRPr="00ED7660" w:rsidRDefault="004257D5" w:rsidP="00974F83">
      <w:pPr>
        <w:spacing w:before="120" w:after="120" w:line="300" w:lineRule="exact"/>
        <w:jc w:val="both"/>
        <w:rPr>
          <w:rFonts w:ascii="Times New Roman" w:hAnsi="Times New Roman"/>
          <w:b/>
          <w:sz w:val="24"/>
          <w:szCs w:val="24"/>
        </w:rPr>
      </w:pPr>
    </w:p>
    <w:p w:rsidR="004257D5" w:rsidRPr="00ED7660" w:rsidRDefault="004257D5" w:rsidP="00974F83">
      <w:pPr>
        <w:spacing w:before="120" w:after="120" w:line="300" w:lineRule="exact"/>
        <w:jc w:val="both"/>
        <w:rPr>
          <w:rFonts w:ascii="Times New Roman" w:hAnsi="Times New Roman"/>
          <w:b/>
          <w:sz w:val="23"/>
          <w:szCs w:val="23"/>
        </w:rPr>
      </w:pPr>
      <w:r w:rsidRPr="00ED7660">
        <w:rPr>
          <w:rFonts w:ascii="Times New Roman" w:hAnsi="Times New Roman"/>
          <w:b/>
          <w:sz w:val="23"/>
          <w:szCs w:val="23"/>
        </w:rPr>
        <w:t xml:space="preserve">Székesfehérvár Megyei Jogú Város Polgármestere </w:t>
      </w:r>
      <w:r w:rsidRPr="00ED7660">
        <w:rPr>
          <w:rFonts w:ascii="Times New Roman" w:hAnsi="Times New Roman"/>
          <w:sz w:val="23"/>
          <w:szCs w:val="23"/>
        </w:rPr>
        <w:t>az „Alba Regia” tanulmányi ösztöndíjról szóló 33/2016. (VIII. 19.) önkormányzati rendelet alapján</w:t>
      </w:r>
      <w:r w:rsidRPr="00ED7660">
        <w:rPr>
          <w:rFonts w:ascii="Times New Roman" w:hAnsi="Times New Roman"/>
          <w:b/>
          <w:sz w:val="23"/>
          <w:szCs w:val="23"/>
        </w:rPr>
        <w:t xml:space="preserve"> nyilvános pályázatot hirdet Alba Regia Felsőoktatási Ösztöndíj elnyerésére.</w:t>
      </w:r>
    </w:p>
    <w:p w:rsidR="004257D5" w:rsidRPr="00ED7660" w:rsidRDefault="004257D5" w:rsidP="00974F83">
      <w:pPr>
        <w:spacing w:before="120" w:after="120" w:line="300" w:lineRule="exact"/>
        <w:rPr>
          <w:rFonts w:ascii="Times New Roman" w:hAnsi="Times New Roman"/>
          <w:b/>
          <w:sz w:val="23"/>
          <w:szCs w:val="23"/>
        </w:rPr>
      </w:pPr>
    </w:p>
    <w:p w:rsidR="004257D5" w:rsidRDefault="004257D5" w:rsidP="00F72B12">
      <w:pPr>
        <w:spacing w:before="120" w:after="120" w:line="300" w:lineRule="exact"/>
        <w:rPr>
          <w:rFonts w:ascii="Times New Roman" w:hAnsi="Times New Roman"/>
          <w:b/>
          <w:sz w:val="23"/>
          <w:szCs w:val="23"/>
        </w:rPr>
      </w:pPr>
      <w:r w:rsidRPr="00ED7660">
        <w:rPr>
          <w:rFonts w:ascii="Times New Roman" w:hAnsi="Times New Roman"/>
          <w:b/>
          <w:sz w:val="23"/>
          <w:szCs w:val="23"/>
        </w:rPr>
        <w:t xml:space="preserve">1. Pályázati feltételek: </w:t>
      </w:r>
    </w:p>
    <w:p w:rsidR="004257D5" w:rsidRPr="00ED7660" w:rsidRDefault="004257D5" w:rsidP="00F72B12">
      <w:pPr>
        <w:spacing w:before="120" w:after="120" w:line="300" w:lineRule="exact"/>
        <w:rPr>
          <w:rFonts w:ascii="Times New Roman" w:hAnsi="Times New Roman"/>
          <w:b/>
          <w:sz w:val="23"/>
          <w:szCs w:val="23"/>
        </w:rPr>
      </w:pPr>
      <w:r w:rsidRPr="00ED7660">
        <w:rPr>
          <w:rFonts w:ascii="Times New Roman" w:hAnsi="Times New Roman"/>
          <w:b/>
          <w:sz w:val="23"/>
          <w:szCs w:val="23"/>
        </w:rPr>
        <w:t>Alba Regia Felsőoktatási Ösztöndíjban részesíthető az a hallgató, aki</w:t>
      </w:r>
    </w:p>
    <w:p w:rsidR="004257D5" w:rsidRPr="00ED7660" w:rsidRDefault="004257D5" w:rsidP="00377D95">
      <w:pPr>
        <w:pStyle w:val="ListParagraph"/>
        <w:numPr>
          <w:ilvl w:val="0"/>
          <w:numId w:val="22"/>
        </w:numPr>
        <w:spacing w:before="120" w:after="120" w:line="300" w:lineRule="exact"/>
        <w:jc w:val="both"/>
        <w:rPr>
          <w:rFonts w:ascii="Times New Roman" w:hAnsi="Times New Roman"/>
          <w:sz w:val="23"/>
          <w:szCs w:val="23"/>
        </w:rPr>
      </w:pPr>
      <w:r w:rsidRPr="00ED7660">
        <w:rPr>
          <w:rFonts w:ascii="Times New Roman" w:hAnsi="Times New Roman"/>
          <w:sz w:val="23"/>
          <w:szCs w:val="23"/>
        </w:rPr>
        <w:t xml:space="preserve">tanulmányait első félévben a </w:t>
      </w:r>
      <w:r w:rsidRPr="00377D95">
        <w:rPr>
          <w:rFonts w:ascii="Times New Roman" w:hAnsi="Times New Roman"/>
          <w:b/>
          <w:sz w:val="23"/>
          <w:szCs w:val="23"/>
        </w:rPr>
        <w:t>2016/2017-es</w:t>
      </w:r>
      <w:r>
        <w:rPr>
          <w:rFonts w:ascii="Times New Roman" w:hAnsi="Times New Roman"/>
          <w:sz w:val="23"/>
          <w:szCs w:val="23"/>
        </w:rPr>
        <w:t xml:space="preserve"> vagy a </w:t>
      </w:r>
      <w:r w:rsidRPr="00ED7660">
        <w:rPr>
          <w:rFonts w:ascii="Times New Roman" w:hAnsi="Times New Roman"/>
          <w:b/>
          <w:sz w:val="23"/>
          <w:szCs w:val="23"/>
        </w:rPr>
        <w:t>2017/2018-as tanévben</w:t>
      </w:r>
      <w:r w:rsidRPr="00ED7660">
        <w:rPr>
          <w:rFonts w:ascii="Times New Roman" w:hAnsi="Times New Roman"/>
          <w:sz w:val="23"/>
          <w:szCs w:val="23"/>
        </w:rPr>
        <w:t xml:space="preserve"> kezdte meg első évfolyamos hallgatóként a Budapesti Corvinus Egyetem székesfehérvári képzési helyszínén, vagy az Óbudai Egyetem Alba Regia Műszaki Karán,</w:t>
      </w:r>
    </w:p>
    <w:p w:rsidR="004257D5" w:rsidRPr="00ED7660" w:rsidRDefault="004257D5" w:rsidP="00377D95">
      <w:pPr>
        <w:pStyle w:val="ListParagraph"/>
        <w:numPr>
          <w:ilvl w:val="0"/>
          <w:numId w:val="22"/>
        </w:numPr>
        <w:spacing w:before="120" w:after="120" w:line="300" w:lineRule="exact"/>
        <w:jc w:val="both"/>
        <w:rPr>
          <w:rFonts w:ascii="Times New Roman" w:hAnsi="Times New Roman"/>
          <w:sz w:val="23"/>
          <w:szCs w:val="23"/>
        </w:rPr>
      </w:pPr>
      <w:r w:rsidRPr="00ED7660">
        <w:rPr>
          <w:rFonts w:ascii="Times New Roman" w:hAnsi="Times New Roman"/>
          <w:sz w:val="23"/>
          <w:szCs w:val="23"/>
        </w:rPr>
        <w:t>nappali alapképzés (BA, BSc) munkarendjében tanul,</w:t>
      </w:r>
    </w:p>
    <w:p w:rsidR="004257D5" w:rsidRPr="00ED7660" w:rsidRDefault="004257D5" w:rsidP="00377D95">
      <w:pPr>
        <w:pStyle w:val="ListParagraph"/>
        <w:numPr>
          <w:ilvl w:val="0"/>
          <w:numId w:val="22"/>
        </w:numPr>
        <w:spacing w:before="120" w:after="120" w:line="300" w:lineRule="exact"/>
        <w:jc w:val="both"/>
        <w:rPr>
          <w:rFonts w:ascii="Times New Roman" w:hAnsi="Times New Roman"/>
          <w:sz w:val="23"/>
          <w:szCs w:val="23"/>
        </w:rPr>
      </w:pPr>
      <w:r w:rsidRPr="00ED7660">
        <w:rPr>
          <w:rFonts w:ascii="Times New Roman" w:hAnsi="Times New Roman"/>
          <w:sz w:val="23"/>
          <w:szCs w:val="23"/>
        </w:rPr>
        <w:t xml:space="preserve">aktív hallgatói jogviszonnyal rendelkezik, </w:t>
      </w:r>
    </w:p>
    <w:p w:rsidR="004257D5" w:rsidRPr="00ED7660" w:rsidRDefault="004257D5" w:rsidP="00377D95">
      <w:pPr>
        <w:pStyle w:val="ListParagraph"/>
        <w:numPr>
          <w:ilvl w:val="0"/>
          <w:numId w:val="22"/>
        </w:numPr>
        <w:spacing w:before="120" w:after="120" w:line="300" w:lineRule="exact"/>
        <w:rPr>
          <w:rFonts w:ascii="Times New Roman" w:hAnsi="Times New Roman"/>
          <w:sz w:val="23"/>
          <w:szCs w:val="23"/>
        </w:rPr>
      </w:pPr>
      <w:r w:rsidRPr="00ED7660">
        <w:rPr>
          <w:rFonts w:ascii="Times New Roman" w:hAnsi="Times New Roman"/>
          <w:sz w:val="23"/>
          <w:szCs w:val="23"/>
        </w:rPr>
        <w:t>a pályázat benyújtását megelőző legutolsó aktív félévben megszerezte a mintatanterv által az adott félévre előirányzott kreditmennyiség 90 %-át,</w:t>
      </w:r>
    </w:p>
    <w:p w:rsidR="004257D5" w:rsidRPr="00ED7660" w:rsidRDefault="004257D5" w:rsidP="00377D95">
      <w:pPr>
        <w:pStyle w:val="ListParagraph"/>
        <w:numPr>
          <w:ilvl w:val="0"/>
          <w:numId w:val="22"/>
        </w:numPr>
        <w:rPr>
          <w:rFonts w:ascii="Times New Roman" w:hAnsi="Times New Roman"/>
          <w:sz w:val="23"/>
          <w:szCs w:val="23"/>
        </w:rPr>
      </w:pPr>
      <w:r w:rsidRPr="00ED7660">
        <w:rPr>
          <w:rFonts w:ascii="Times New Roman" w:hAnsi="Times New Roman"/>
          <w:sz w:val="23"/>
          <w:szCs w:val="23"/>
        </w:rPr>
        <w:t>a pályázat benyújtását megelőző félévben a tanulmányi átlaga legalább 3,75 volt és</w:t>
      </w:r>
    </w:p>
    <w:p w:rsidR="004257D5" w:rsidRPr="00ED7660" w:rsidRDefault="004257D5" w:rsidP="00377D95">
      <w:pPr>
        <w:pStyle w:val="ListParagraph"/>
        <w:numPr>
          <w:ilvl w:val="0"/>
          <w:numId w:val="22"/>
        </w:numPr>
        <w:spacing w:before="120" w:after="120" w:line="300" w:lineRule="exact"/>
        <w:rPr>
          <w:rFonts w:ascii="Times New Roman" w:hAnsi="Times New Roman"/>
          <w:sz w:val="23"/>
          <w:szCs w:val="23"/>
        </w:rPr>
      </w:pPr>
      <w:r w:rsidRPr="00ED7660">
        <w:rPr>
          <w:rFonts w:ascii="Times New Roman" w:hAnsi="Times New Roman"/>
          <w:sz w:val="23"/>
          <w:szCs w:val="23"/>
        </w:rPr>
        <w:t>25. életévét még nem töltötte be.</w:t>
      </w:r>
    </w:p>
    <w:p w:rsidR="004257D5" w:rsidRPr="00ED7660" w:rsidRDefault="004257D5" w:rsidP="00974F83">
      <w:pPr>
        <w:spacing w:before="240" w:after="120" w:line="300" w:lineRule="exact"/>
        <w:jc w:val="both"/>
        <w:rPr>
          <w:rFonts w:ascii="Times New Roman" w:hAnsi="Times New Roman"/>
          <w:sz w:val="23"/>
          <w:szCs w:val="23"/>
        </w:rPr>
      </w:pPr>
      <w:r w:rsidRPr="00ED7660">
        <w:rPr>
          <w:rFonts w:ascii="Times New Roman" w:hAnsi="Times New Roman"/>
          <w:sz w:val="23"/>
          <w:szCs w:val="23"/>
        </w:rPr>
        <w:t xml:space="preserve">Az Alba Regia Felsőoktatási Ösztöndíjban szakonként azonos félévre beiratkozott 2 fő hallgató részesíthető. A pályázati eljárás elbírálása során alkalmazandó pontozási rendszert a pályázati felhívás </w:t>
      </w:r>
      <w:r w:rsidRPr="00ED7660">
        <w:rPr>
          <w:rFonts w:ascii="Times New Roman" w:hAnsi="Times New Roman"/>
          <w:sz w:val="23"/>
          <w:szCs w:val="23"/>
        </w:rPr>
        <w:br/>
        <w:t xml:space="preserve">2. melléklete tartalmazza. </w:t>
      </w:r>
    </w:p>
    <w:p w:rsidR="004257D5" w:rsidRPr="00ED7660" w:rsidRDefault="004257D5" w:rsidP="00974F83">
      <w:pPr>
        <w:spacing w:before="240" w:after="120" w:line="300" w:lineRule="exact"/>
        <w:rPr>
          <w:rFonts w:ascii="Times New Roman" w:hAnsi="Times New Roman"/>
          <w:b/>
          <w:sz w:val="23"/>
          <w:szCs w:val="23"/>
        </w:rPr>
      </w:pPr>
      <w:r w:rsidRPr="00ED7660">
        <w:rPr>
          <w:rFonts w:ascii="Times New Roman" w:hAnsi="Times New Roman"/>
          <w:b/>
          <w:sz w:val="23"/>
          <w:szCs w:val="23"/>
        </w:rPr>
        <w:t>2. A pályázat benyújtásának módja:</w:t>
      </w:r>
    </w:p>
    <w:p w:rsidR="004257D5" w:rsidRPr="00ED7660" w:rsidRDefault="004257D5" w:rsidP="00974F83">
      <w:pPr>
        <w:tabs>
          <w:tab w:val="left" w:pos="2977"/>
        </w:tabs>
        <w:spacing w:before="120" w:after="120" w:line="300" w:lineRule="exact"/>
        <w:jc w:val="both"/>
        <w:rPr>
          <w:rFonts w:ascii="Times New Roman" w:hAnsi="Times New Roman"/>
          <w:sz w:val="23"/>
          <w:szCs w:val="23"/>
        </w:rPr>
      </w:pPr>
      <w:r w:rsidRPr="00ED7660">
        <w:rPr>
          <w:rFonts w:ascii="Times New Roman" w:hAnsi="Times New Roman"/>
          <w:sz w:val="23"/>
          <w:szCs w:val="23"/>
        </w:rPr>
        <w:t xml:space="preserve">A pályázatot a pályázati felhívás 1. mellékletében szereplő </w:t>
      </w:r>
      <w:r w:rsidRPr="00ED7660">
        <w:rPr>
          <w:rFonts w:ascii="Times New Roman" w:hAnsi="Times New Roman"/>
          <w:b/>
          <w:i/>
          <w:sz w:val="23"/>
          <w:szCs w:val="23"/>
        </w:rPr>
        <w:t xml:space="preserve">Pályázati Adatlap az </w:t>
      </w:r>
      <w:r>
        <w:rPr>
          <w:rFonts w:ascii="Times New Roman" w:hAnsi="Times New Roman"/>
          <w:b/>
          <w:i/>
          <w:sz w:val="23"/>
          <w:szCs w:val="23"/>
        </w:rPr>
        <w:t>„</w:t>
      </w:r>
      <w:r w:rsidRPr="00ED7660">
        <w:rPr>
          <w:rFonts w:ascii="Times New Roman" w:hAnsi="Times New Roman"/>
          <w:b/>
          <w:i/>
          <w:sz w:val="23"/>
          <w:szCs w:val="23"/>
        </w:rPr>
        <w:t>Alba Regia Felsőoktatási Ösztöndíj</w:t>
      </w:r>
      <w:r>
        <w:rPr>
          <w:rFonts w:ascii="Times New Roman" w:hAnsi="Times New Roman"/>
          <w:b/>
          <w:i/>
          <w:sz w:val="23"/>
          <w:szCs w:val="23"/>
        </w:rPr>
        <w:t>” igényléséhez</w:t>
      </w:r>
      <w:r w:rsidRPr="00ED7660">
        <w:rPr>
          <w:rFonts w:ascii="Times New Roman" w:hAnsi="Times New Roman"/>
          <w:b/>
          <w:sz w:val="23"/>
          <w:szCs w:val="23"/>
        </w:rPr>
        <w:t xml:space="preserve"> című formanyomtatványon</w:t>
      </w:r>
      <w:r w:rsidRPr="00ED7660">
        <w:rPr>
          <w:rFonts w:ascii="Times New Roman" w:hAnsi="Times New Roman"/>
          <w:sz w:val="23"/>
          <w:szCs w:val="23"/>
        </w:rPr>
        <w:t xml:space="preserve">, </w:t>
      </w:r>
      <w:r w:rsidRPr="00ED7660">
        <w:rPr>
          <w:rFonts w:ascii="Times New Roman" w:hAnsi="Times New Roman"/>
          <w:sz w:val="23"/>
          <w:szCs w:val="23"/>
          <w:u w:val="single"/>
        </w:rPr>
        <w:t>zárt borítékban</w:t>
      </w:r>
      <w:r w:rsidRPr="00ED7660">
        <w:rPr>
          <w:rFonts w:ascii="Times New Roman" w:hAnsi="Times New Roman"/>
          <w:sz w:val="23"/>
          <w:szCs w:val="23"/>
        </w:rPr>
        <w:t xml:space="preserve"> kell benyújtani: postán Székesfehérvár Megyei Jogú Város Polgármesteri Hivatala Egészségügyi, Oktatási és Szociális Intézményi Iroda címére (8000 Székesfehérvár, Városház tér 1.), vagy személyesen Székesfehérvár Megyei Jogú Város Polgármesteri Hivatala Ügyfélszolgálatán (8000 Székesfehérvár, Kossuth u. 4.). </w:t>
      </w:r>
    </w:p>
    <w:p w:rsidR="004257D5" w:rsidRPr="00ED7660" w:rsidRDefault="004257D5" w:rsidP="00974F83">
      <w:pPr>
        <w:tabs>
          <w:tab w:val="left" w:pos="2977"/>
        </w:tabs>
        <w:spacing w:before="120" w:after="120" w:line="300" w:lineRule="exact"/>
        <w:jc w:val="both"/>
        <w:rPr>
          <w:rFonts w:ascii="Times New Roman" w:hAnsi="Times New Roman"/>
          <w:sz w:val="23"/>
          <w:szCs w:val="23"/>
        </w:rPr>
      </w:pPr>
      <w:r w:rsidRPr="00ED7660">
        <w:rPr>
          <w:rFonts w:ascii="Times New Roman" w:hAnsi="Times New Roman"/>
          <w:sz w:val="23"/>
          <w:szCs w:val="23"/>
        </w:rPr>
        <w:t xml:space="preserve">A borítékon fel kell tüntetni a pályázó </w:t>
      </w:r>
      <w:r w:rsidRPr="00ED7660">
        <w:rPr>
          <w:rFonts w:ascii="Times New Roman" w:hAnsi="Times New Roman"/>
          <w:sz w:val="23"/>
          <w:szCs w:val="23"/>
          <w:u w:val="single"/>
        </w:rPr>
        <w:t>nevét, címét,</w:t>
      </w:r>
      <w:r w:rsidRPr="00ED7660">
        <w:rPr>
          <w:rFonts w:ascii="Times New Roman" w:hAnsi="Times New Roman"/>
          <w:sz w:val="23"/>
          <w:szCs w:val="23"/>
        </w:rPr>
        <w:t xml:space="preserve"> valamint az </w:t>
      </w:r>
      <w:r w:rsidRPr="00ED7660">
        <w:rPr>
          <w:rFonts w:ascii="Times New Roman" w:hAnsi="Times New Roman"/>
          <w:sz w:val="23"/>
          <w:szCs w:val="23"/>
          <w:u w:val="single"/>
        </w:rPr>
        <w:t>„Alba Regia Felsőoktatási Ösztöndíjpályázat”</w:t>
      </w:r>
      <w:r w:rsidRPr="00ED7660">
        <w:rPr>
          <w:rFonts w:ascii="Times New Roman" w:hAnsi="Times New Roman"/>
          <w:sz w:val="23"/>
          <w:szCs w:val="23"/>
        </w:rPr>
        <w:t xml:space="preserve"> megjelölést.</w:t>
      </w:r>
    </w:p>
    <w:p w:rsidR="004257D5" w:rsidRPr="00ED7660" w:rsidRDefault="004257D5" w:rsidP="0056332C">
      <w:pPr>
        <w:tabs>
          <w:tab w:val="left" w:pos="2977"/>
        </w:tabs>
        <w:spacing w:before="120" w:after="60" w:line="300" w:lineRule="exact"/>
        <w:jc w:val="both"/>
        <w:rPr>
          <w:rFonts w:ascii="Times New Roman" w:hAnsi="Times New Roman"/>
          <w:sz w:val="23"/>
          <w:szCs w:val="23"/>
        </w:rPr>
      </w:pPr>
      <w:r w:rsidRPr="00ED7660">
        <w:rPr>
          <w:rFonts w:ascii="Times New Roman" w:hAnsi="Times New Roman"/>
          <w:sz w:val="23"/>
          <w:szCs w:val="23"/>
        </w:rPr>
        <w:t xml:space="preserve">A felsőoktatási </w:t>
      </w:r>
      <w:r w:rsidRPr="00ED7660">
        <w:rPr>
          <w:rFonts w:ascii="Times New Roman" w:hAnsi="Times New Roman"/>
          <w:b/>
          <w:sz w:val="23"/>
          <w:szCs w:val="23"/>
        </w:rPr>
        <w:t>Pályázati Adatlap</w:t>
      </w:r>
      <w:r w:rsidRPr="00ED7660">
        <w:rPr>
          <w:rFonts w:ascii="Times New Roman" w:hAnsi="Times New Roman"/>
          <w:sz w:val="23"/>
          <w:szCs w:val="23"/>
        </w:rPr>
        <w:t xml:space="preserve"> </w:t>
      </w:r>
      <w:r w:rsidRPr="00ED7660">
        <w:rPr>
          <w:rFonts w:ascii="Times New Roman" w:hAnsi="Times New Roman"/>
          <w:b/>
          <w:sz w:val="23"/>
          <w:szCs w:val="23"/>
          <w:u w:val="single"/>
        </w:rPr>
        <w:t>beszerezhető</w:t>
      </w:r>
      <w:r w:rsidRPr="00ED7660">
        <w:rPr>
          <w:rFonts w:ascii="Times New Roman" w:hAnsi="Times New Roman"/>
          <w:sz w:val="23"/>
          <w:szCs w:val="23"/>
        </w:rPr>
        <w:t>:</w:t>
      </w:r>
    </w:p>
    <w:p w:rsidR="004257D5" w:rsidRPr="00ED7660" w:rsidRDefault="004257D5" w:rsidP="0056332C">
      <w:pPr>
        <w:pStyle w:val="ListParagraph"/>
        <w:numPr>
          <w:ilvl w:val="0"/>
          <w:numId w:val="12"/>
        </w:numPr>
        <w:tabs>
          <w:tab w:val="left" w:pos="2977"/>
        </w:tabs>
        <w:spacing w:before="60" w:after="120" w:line="300" w:lineRule="exact"/>
        <w:ind w:left="714" w:hanging="357"/>
        <w:jc w:val="both"/>
        <w:rPr>
          <w:rFonts w:ascii="Times New Roman" w:hAnsi="Times New Roman"/>
          <w:sz w:val="23"/>
          <w:szCs w:val="23"/>
        </w:rPr>
      </w:pPr>
      <w:r w:rsidRPr="00ED7660">
        <w:rPr>
          <w:rFonts w:ascii="Times New Roman" w:hAnsi="Times New Roman"/>
          <w:sz w:val="23"/>
          <w:szCs w:val="23"/>
        </w:rPr>
        <w:t>Székesfehérvár Megyei Jogú Város Polgármesteri Hivatal Ügyfélszolgálatán,</w:t>
      </w:r>
    </w:p>
    <w:p w:rsidR="004257D5" w:rsidRPr="00ED7660" w:rsidRDefault="004257D5" w:rsidP="00974F83">
      <w:pPr>
        <w:pStyle w:val="ListParagraph"/>
        <w:tabs>
          <w:tab w:val="left" w:pos="2977"/>
        </w:tabs>
        <w:spacing w:before="120" w:after="120" w:line="300" w:lineRule="exact"/>
        <w:jc w:val="both"/>
        <w:rPr>
          <w:rFonts w:ascii="Times New Roman" w:hAnsi="Times New Roman"/>
          <w:sz w:val="23"/>
          <w:szCs w:val="23"/>
        </w:rPr>
      </w:pPr>
      <w:r w:rsidRPr="00ED7660">
        <w:rPr>
          <w:rFonts w:ascii="Times New Roman" w:hAnsi="Times New Roman"/>
          <w:sz w:val="23"/>
          <w:szCs w:val="23"/>
        </w:rPr>
        <w:t xml:space="preserve">(8000 Székesfehérvár, Kossuth u. 4.), vagy az </w:t>
      </w:r>
    </w:p>
    <w:p w:rsidR="004257D5" w:rsidRPr="00ED7660" w:rsidRDefault="004257D5" w:rsidP="00842DDE">
      <w:pPr>
        <w:pStyle w:val="ListParagraph"/>
        <w:numPr>
          <w:ilvl w:val="0"/>
          <w:numId w:val="12"/>
        </w:numPr>
        <w:tabs>
          <w:tab w:val="left" w:pos="2977"/>
        </w:tabs>
        <w:spacing w:before="120" w:after="60" w:line="300" w:lineRule="exact"/>
        <w:ind w:left="714" w:hanging="357"/>
        <w:jc w:val="both"/>
        <w:rPr>
          <w:rFonts w:ascii="Times New Roman" w:hAnsi="Times New Roman"/>
          <w:sz w:val="23"/>
          <w:szCs w:val="23"/>
        </w:rPr>
      </w:pPr>
      <w:r w:rsidRPr="00ED7660">
        <w:rPr>
          <w:rFonts w:ascii="Times New Roman" w:hAnsi="Times New Roman"/>
          <w:sz w:val="23"/>
          <w:szCs w:val="23"/>
        </w:rPr>
        <w:t>az érintett felsőoktatási intézményben,</w:t>
      </w:r>
    </w:p>
    <w:p w:rsidR="004257D5" w:rsidRPr="00ED7660" w:rsidRDefault="004257D5" w:rsidP="00842DDE">
      <w:pPr>
        <w:tabs>
          <w:tab w:val="left" w:pos="2977"/>
        </w:tabs>
        <w:spacing w:before="60" w:after="120" w:line="300" w:lineRule="exact"/>
        <w:jc w:val="both"/>
        <w:rPr>
          <w:rFonts w:ascii="Times New Roman" w:hAnsi="Times New Roman"/>
          <w:sz w:val="23"/>
          <w:szCs w:val="23"/>
        </w:rPr>
      </w:pPr>
      <w:r w:rsidRPr="00ED7660">
        <w:rPr>
          <w:rFonts w:ascii="Times New Roman" w:hAnsi="Times New Roman"/>
          <w:sz w:val="23"/>
          <w:szCs w:val="23"/>
        </w:rPr>
        <w:t xml:space="preserve">ill. </w:t>
      </w:r>
      <w:r w:rsidRPr="00ED7660">
        <w:rPr>
          <w:rFonts w:ascii="Times New Roman" w:hAnsi="Times New Roman"/>
          <w:b/>
          <w:sz w:val="23"/>
          <w:szCs w:val="23"/>
          <w:u w:val="single"/>
        </w:rPr>
        <w:t>letölthető</w:t>
      </w:r>
      <w:r w:rsidRPr="00ED7660">
        <w:rPr>
          <w:rFonts w:ascii="Times New Roman" w:hAnsi="Times New Roman"/>
          <w:sz w:val="23"/>
          <w:szCs w:val="23"/>
        </w:rPr>
        <w:t xml:space="preserve"> Székesfehérvár Megyei Jogú Város hivatalos honlapjáról: </w:t>
      </w:r>
      <w:hyperlink r:id="rId7" w:history="1">
        <w:r w:rsidRPr="00ED7660">
          <w:rPr>
            <w:rStyle w:val="Hyperlink"/>
            <w:rFonts w:ascii="Times New Roman" w:hAnsi="Times New Roman"/>
            <w:color w:val="auto"/>
            <w:sz w:val="23"/>
            <w:szCs w:val="23"/>
          </w:rPr>
          <w:t>http://www.szekesfehervar.hu/</w:t>
        </w:r>
      </w:hyperlink>
      <w:r w:rsidRPr="00ED7660">
        <w:rPr>
          <w:rFonts w:ascii="Times New Roman" w:hAnsi="Times New Roman"/>
          <w:sz w:val="23"/>
          <w:szCs w:val="23"/>
        </w:rPr>
        <w:t xml:space="preserve"> .</w:t>
      </w:r>
    </w:p>
    <w:p w:rsidR="004257D5" w:rsidRPr="00ED7660" w:rsidRDefault="004257D5" w:rsidP="00E80722">
      <w:pPr>
        <w:pStyle w:val="ListParagraph"/>
        <w:spacing w:before="120" w:after="120" w:line="300" w:lineRule="exact"/>
        <w:ind w:left="0"/>
        <w:contextualSpacing w:val="0"/>
        <w:jc w:val="both"/>
        <w:rPr>
          <w:rFonts w:ascii="Times New Roman" w:hAnsi="Times New Roman"/>
          <w:b/>
          <w:sz w:val="23"/>
          <w:szCs w:val="23"/>
          <w:u w:val="single"/>
        </w:rPr>
      </w:pPr>
      <w:r w:rsidRPr="00ED7660">
        <w:rPr>
          <w:rFonts w:ascii="Times New Roman" w:hAnsi="Times New Roman"/>
          <w:b/>
          <w:sz w:val="23"/>
          <w:szCs w:val="23"/>
        </w:rPr>
        <w:t xml:space="preserve">3. A Pályázati Adatlaphoz </w:t>
      </w:r>
      <w:r w:rsidRPr="00ED7660">
        <w:rPr>
          <w:rFonts w:ascii="Times New Roman" w:hAnsi="Times New Roman"/>
          <w:b/>
          <w:sz w:val="23"/>
          <w:szCs w:val="23"/>
          <w:u w:val="single"/>
        </w:rPr>
        <w:t xml:space="preserve">csatolni kell </w:t>
      </w:r>
    </w:p>
    <w:p w:rsidR="004257D5" w:rsidRPr="00ED7660" w:rsidRDefault="004257D5" w:rsidP="005570DC">
      <w:pPr>
        <w:pStyle w:val="ListParagraph"/>
        <w:numPr>
          <w:ilvl w:val="0"/>
          <w:numId w:val="16"/>
        </w:numPr>
        <w:spacing w:before="120" w:after="120" w:line="300" w:lineRule="exact"/>
        <w:ind w:left="851" w:hanging="425"/>
        <w:jc w:val="both"/>
        <w:rPr>
          <w:rFonts w:ascii="Times New Roman" w:hAnsi="Times New Roman"/>
          <w:sz w:val="23"/>
          <w:szCs w:val="23"/>
        </w:rPr>
      </w:pPr>
      <w:r w:rsidRPr="00ED7660">
        <w:rPr>
          <w:rFonts w:ascii="Times New Roman" w:hAnsi="Times New Roman"/>
          <w:sz w:val="23"/>
          <w:szCs w:val="23"/>
        </w:rPr>
        <w:t>a pályázó érvényes személyazonosító igazolványának és a lakcímet igazoló hatósági igazolványának másolatát,</w:t>
      </w:r>
    </w:p>
    <w:p w:rsidR="004257D5" w:rsidRPr="00ED7660" w:rsidRDefault="004257D5" w:rsidP="005570DC">
      <w:pPr>
        <w:pStyle w:val="ListParagraph"/>
        <w:numPr>
          <w:ilvl w:val="0"/>
          <w:numId w:val="16"/>
        </w:numPr>
        <w:spacing w:before="120" w:after="120" w:line="300" w:lineRule="exact"/>
        <w:ind w:left="851" w:hanging="425"/>
        <w:jc w:val="both"/>
        <w:rPr>
          <w:rFonts w:ascii="Times New Roman" w:hAnsi="Times New Roman"/>
          <w:sz w:val="23"/>
          <w:szCs w:val="23"/>
        </w:rPr>
      </w:pPr>
      <w:r w:rsidRPr="00ED7660">
        <w:rPr>
          <w:rFonts w:ascii="Times New Roman" w:hAnsi="Times New Roman"/>
          <w:sz w:val="23"/>
          <w:szCs w:val="23"/>
        </w:rPr>
        <w:t>az aktív hallgatói jogviszonyt igazoló irat eredeti példányát,</w:t>
      </w:r>
    </w:p>
    <w:p w:rsidR="004257D5" w:rsidRPr="00ED7660" w:rsidRDefault="004257D5" w:rsidP="005570DC">
      <w:pPr>
        <w:pStyle w:val="ListParagraph"/>
        <w:numPr>
          <w:ilvl w:val="0"/>
          <w:numId w:val="16"/>
        </w:numPr>
        <w:spacing w:before="120" w:after="120" w:line="300" w:lineRule="exact"/>
        <w:ind w:left="851" w:hanging="425"/>
        <w:jc w:val="both"/>
        <w:rPr>
          <w:rFonts w:ascii="Times New Roman" w:hAnsi="Times New Roman"/>
          <w:sz w:val="23"/>
          <w:szCs w:val="23"/>
        </w:rPr>
      </w:pPr>
      <w:r w:rsidRPr="00ED7660">
        <w:rPr>
          <w:rFonts w:ascii="Times New Roman" w:hAnsi="Times New Roman"/>
          <w:sz w:val="23"/>
          <w:szCs w:val="23"/>
        </w:rPr>
        <w:t>az elektronikus leckekönyv – pályázat benyújtását megelőző félévről készített – törzskönyvi kivonatának a tanulmányi osztály által aláírt és lepecsételt példányát,</w:t>
      </w:r>
    </w:p>
    <w:p w:rsidR="004257D5" w:rsidRPr="00ED7660" w:rsidRDefault="004257D5" w:rsidP="005570DC">
      <w:pPr>
        <w:pStyle w:val="ListParagraph"/>
        <w:numPr>
          <w:ilvl w:val="0"/>
          <w:numId w:val="16"/>
        </w:numPr>
        <w:spacing w:before="120" w:after="120" w:line="300" w:lineRule="exact"/>
        <w:ind w:left="851" w:hanging="425"/>
        <w:rPr>
          <w:rFonts w:ascii="Times New Roman" w:hAnsi="Times New Roman"/>
          <w:sz w:val="23"/>
          <w:szCs w:val="23"/>
        </w:rPr>
      </w:pPr>
      <w:r w:rsidRPr="00ED7660">
        <w:rPr>
          <w:rFonts w:ascii="Times New Roman" w:hAnsi="Times New Roman"/>
        </w:rPr>
        <w:t>a felsőoktatási intézmény igazolását arról, hogy a hallgató a pályázat benyújtását megelőző legutolsó aktív félévben megszerezte a mintatanterv által az adott félévre előirányzott kreditmennyiség 90 %-át,</w:t>
      </w:r>
    </w:p>
    <w:p w:rsidR="004257D5" w:rsidRPr="00ED7660" w:rsidRDefault="004257D5" w:rsidP="00FB53F9">
      <w:pPr>
        <w:pStyle w:val="ListParagraph"/>
        <w:numPr>
          <w:ilvl w:val="0"/>
          <w:numId w:val="16"/>
        </w:numPr>
        <w:spacing w:before="120" w:after="120" w:line="300" w:lineRule="exact"/>
        <w:ind w:left="851" w:hanging="425"/>
        <w:jc w:val="both"/>
        <w:rPr>
          <w:rFonts w:ascii="Times New Roman" w:hAnsi="Times New Roman"/>
          <w:sz w:val="23"/>
          <w:szCs w:val="23"/>
        </w:rPr>
      </w:pPr>
      <w:r w:rsidRPr="00ED7660">
        <w:rPr>
          <w:rFonts w:ascii="Times New Roman" w:hAnsi="Times New Roman"/>
        </w:rPr>
        <w:t xml:space="preserve">az Országos Tudományos Diákköri Konferencián való részvétel esetén a részvételt vagy az elért eredményt igazoló irat másolatát, </w:t>
      </w:r>
    </w:p>
    <w:p w:rsidR="004257D5" w:rsidRPr="00ED7660" w:rsidRDefault="004257D5" w:rsidP="005570DC">
      <w:pPr>
        <w:pStyle w:val="ListParagraph"/>
        <w:numPr>
          <w:ilvl w:val="0"/>
          <w:numId w:val="16"/>
        </w:numPr>
        <w:spacing w:before="120" w:after="120" w:line="300" w:lineRule="exact"/>
        <w:ind w:left="851" w:hanging="425"/>
        <w:jc w:val="both"/>
        <w:rPr>
          <w:rFonts w:ascii="Times New Roman" w:hAnsi="Times New Roman"/>
        </w:rPr>
      </w:pPr>
      <w:r w:rsidRPr="00ED7660">
        <w:rPr>
          <w:rFonts w:ascii="Times New Roman" w:eastAsia="DejaVu Sans" w:hAnsi="Times New Roman"/>
          <w:kern w:val="1"/>
          <w:lang w:eastAsia="hi-IN" w:bidi="hi-IN"/>
        </w:rPr>
        <w:t>legalább B2 szintű, államilag elismert nyelvvizsgával való rendelkezése esetén a nyelvvizsga bizonyítvány – több nyelvvizsga esetén a bizonyítványok – másolatát.</w:t>
      </w:r>
    </w:p>
    <w:p w:rsidR="004257D5" w:rsidRPr="00ED7660" w:rsidRDefault="004257D5" w:rsidP="003913BC">
      <w:pPr>
        <w:spacing w:before="240" w:after="120" w:line="300" w:lineRule="exact"/>
        <w:jc w:val="both"/>
        <w:rPr>
          <w:rFonts w:ascii="Times New Roman" w:hAnsi="Times New Roman"/>
          <w:b/>
          <w:sz w:val="23"/>
          <w:szCs w:val="23"/>
        </w:rPr>
      </w:pPr>
      <w:r w:rsidRPr="00ED7660">
        <w:rPr>
          <w:rFonts w:ascii="Times New Roman" w:hAnsi="Times New Roman"/>
          <w:b/>
          <w:sz w:val="23"/>
          <w:szCs w:val="23"/>
        </w:rPr>
        <w:t xml:space="preserve">4. Érvénytelen a pályázat, ha </w:t>
      </w:r>
    </w:p>
    <w:p w:rsidR="004257D5" w:rsidRPr="00ED7660" w:rsidRDefault="004257D5" w:rsidP="007E5827">
      <w:pPr>
        <w:pStyle w:val="ListParagraph"/>
        <w:numPr>
          <w:ilvl w:val="0"/>
          <w:numId w:val="18"/>
        </w:numPr>
        <w:spacing w:before="60" w:after="60" w:line="300" w:lineRule="exact"/>
        <w:ind w:left="851" w:hanging="425"/>
        <w:jc w:val="both"/>
        <w:rPr>
          <w:rFonts w:ascii="Times New Roman" w:hAnsi="Times New Roman"/>
          <w:sz w:val="23"/>
          <w:szCs w:val="23"/>
        </w:rPr>
      </w:pPr>
      <w:r>
        <w:rPr>
          <w:rFonts w:ascii="Times New Roman" w:hAnsi="Times New Roman"/>
          <w:sz w:val="23"/>
          <w:szCs w:val="23"/>
        </w:rPr>
        <w:t>nem az 1.</w:t>
      </w:r>
      <w:r w:rsidRPr="00ED7660">
        <w:rPr>
          <w:rFonts w:ascii="Times New Roman" w:hAnsi="Times New Roman"/>
          <w:sz w:val="23"/>
          <w:szCs w:val="23"/>
        </w:rPr>
        <w:t xml:space="preserve"> pontban felsorolt feltételeknek megfelelő hallgató nyújtotta be, vagy</w:t>
      </w:r>
    </w:p>
    <w:p w:rsidR="004257D5" w:rsidRPr="00ED7660" w:rsidRDefault="004257D5" w:rsidP="007E5827">
      <w:pPr>
        <w:pStyle w:val="ListParagraph"/>
        <w:numPr>
          <w:ilvl w:val="0"/>
          <w:numId w:val="18"/>
        </w:numPr>
        <w:spacing w:before="60" w:after="60" w:line="300" w:lineRule="exact"/>
        <w:ind w:left="851" w:hanging="425"/>
        <w:jc w:val="both"/>
        <w:rPr>
          <w:rFonts w:ascii="Times New Roman" w:hAnsi="Times New Roman"/>
          <w:sz w:val="23"/>
          <w:szCs w:val="23"/>
        </w:rPr>
      </w:pPr>
      <w:r w:rsidRPr="00ED7660">
        <w:rPr>
          <w:rFonts w:ascii="Times New Roman" w:hAnsi="Times New Roman"/>
          <w:sz w:val="23"/>
          <w:szCs w:val="23"/>
        </w:rPr>
        <w:t>a pályázati határidő lejártát követően érkezik be a Polgármesteri Hivatalba, vagy</w:t>
      </w:r>
    </w:p>
    <w:p w:rsidR="004257D5" w:rsidRPr="00ED7660" w:rsidRDefault="004257D5" w:rsidP="007E5827">
      <w:pPr>
        <w:pStyle w:val="ListParagraph"/>
        <w:numPr>
          <w:ilvl w:val="0"/>
          <w:numId w:val="18"/>
        </w:numPr>
        <w:spacing w:before="60" w:after="60" w:line="300" w:lineRule="exact"/>
        <w:ind w:left="851" w:hanging="425"/>
        <w:jc w:val="both"/>
        <w:rPr>
          <w:rFonts w:ascii="Times New Roman" w:hAnsi="Times New Roman"/>
          <w:sz w:val="23"/>
          <w:szCs w:val="23"/>
        </w:rPr>
      </w:pPr>
      <w:r w:rsidRPr="00ED7660">
        <w:rPr>
          <w:rFonts w:ascii="Times New Roman" w:hAnsi="Times New Roman"/>
          <w:sz w:val="23"/>
          <w:szCs w:val="23"/>
        </w:rPr>
        <w:t>nem az 1. melléklet szerinti teljes körűen kitöltött és aláírt Pályázati Adatlapon nyújtották be, vagy</w:t>
      </w:r>
    </w:p>
    <w:p w:rsidR="004257D5" w:rsidRPr="00ED7660" w:rsidRDefault="004257D5" w:rsidP="007E5827">
      <w:pPr>
        <w:pStyle w:val="ListParagraph"/>
        <w:numPr>
          <w:ilvl w:val="0"/>
          <w:numId w:val="18"/>
        </w:numPr>
        <w:spacing w:before="60" w:after="60" w:line="300" w:lineRule="exact"/>
        <w:ind w:left="851" w:hanging="425"/>
        <w:jc w:val="both"/>
        <w:rPr>
          <w:rFonts w:ascii="Times New Roman" w:hAnsi="Times New Roman"/>
          <w:sz w:val="23"/>
          <w:szCs w:val="23"/>
        </w:rPr>
      </w:pPr>
      <w:r>
        <w:rPr>
          <w:rFonts w:ascii="Times New Roman" w:hAnsi="Times New Roman"/>
          <w:sz w:val="23"/>
          <w:szCs w:val="23"/>
        </w:rPr>
        <w:t xml:space="preserve">a </w:t>
      </w:r>
      <w:r w:rsidRPr="00ED7660">
        <w:rPr>
          <w:rFonts w:ascii="Times New Roman" w:hAnsi="Times New Roman"/>
          <w:sz w:val="23"/>
          <w:szCs w:val="23"/>
        </w:rPr>
        <w:t>pályázó a pályázathoz nem csatolta - a pályázati felhívás</w:t>
      </w:r>
      <w:r>
        <w:rPr>
          <w:rFonts w:ascii="Times New Roman" w:hAnsi="Times New Roman"/>
          <w:sz w:val="23"/>
          <w:szCs w:val="23"/>
        </w:rPr>
        <w:t xml:space="preserve"> 3.</w:t>
      </w:r>
      <w:r w:rsidRPr="00ED7660">
        <w:rPr>
          <w:rFonts w:ascii="Times New Roman" w:hAnsi="Times New Roman"/>
          <w:sz w:val="23"/>
          <w:szCs w:val="23"/>
        </w:rPr>
        <w:t xml:space="preserve"> pont a) – d) pontjaiban felsorolt iratok valamelyikét, vagy</w:t>
      </w:r>
    </w:p>
    <w:p w:rsidR="004257D5" w:rsidRPr="00ED7660" w:rsidRDefault="004257D5" w:rsidP="007E5827">
      <w:pPr>
        <w:pStyle w:val="ListParagraph"/>
        <w:numPr>
          <w:ilvl w:val="0"/>
          <w:numId w:val="18"/>
        </w:numPr>
        <w:spacing w:before="60" w:after="60" w:line="300" w:lineRule="exact"/>
        <w:ind w:left="851" w:hanging="425"/>
        <w:jc w:val="both"/>
        <w:rPr>
          <w:rFonts w:ascii="Times New Roman" w:hAnsi="Times New Roman"/>
          <w:sz w:val="23"/>
          <w:szCs w:val="23"/>
        </w:rPr>
      </w:pPr>
      <w:r w:rsidRPr="00ED7660">
        <w:rPr>
          <w:rFonts w:ascii="Times New Roman" w:hAnsi="Times New Roman"/>
          <w:sz w:val="23"/>
          <w:szCs w:val="23"/>
        </w:rPr>
        <w:t>a pályázó nem járult hozzá a pályázati eljárásban közölt adatainak kezeléséhez.</w:t>
      </w:r>
    </w:p>
    <w:p w:rsidR="004257D5" w:rsidRPr="00ED7660" w:rsidRDefault="004257D5" w:rsidP="003913BC">
      <w:pPr>
        <w:spacing w:before="240" w:after="120" w:line="300" w:lineRule="exact"/>
        <w:jc w:val="both"/>
        <w:rPr>
          <w:rFonts w:ascii="Times New Roman" w:hAnsi="Times New Roman"/>
          <w:b/>
          <w:sz w:val="23"/>
          <w:szCs w:val="23"/>
        </w:rPr>
      </w:pPr>
      <w:r w:rsidRPr="00ED7660">
        <w:rPr>
          <w:rFonts w:ascii="Times New Roman" w:hAnsi="Times New Roman"/>
          <w:b/>
          <w:sz w:val="23"/>
          <w:szCs w:val="23"/>
        </w:rPr>
        <w:t>5. A Pályázat beérkezésének határideje:</w:t>
      </w:r>
    </w:p>
    <w:p w:rsidR="004257D5" w:rsidRPr="00ED7660" w:rsidRDefault="004257D5" w:rsidP="003913BC">
      <w:pPr>
        <w:tabs>
          <w:tab w:val="left" w:pos="709"/>
        </w:tabs>
        <w:spacing w:before="120" w:after="120" w:line="300" w:lineRule="exact"/>
        <w:ind w:left="425"/>
        <w:rPr>
          <w:rFonts w:ascii="Times New Roman" w:hAnsi="Times New Roman"/>
          <w:b/>
          <w:sz w:val="23"/>
          <w:szCs w:val="23"/>
        </w:rPr>
      </w:pPr>
      <w:r w:rsidRPr="00ED7660">
        <w:rPr>
          <w:rFonts w:ascii="Times New Roman" w:hAnsi="Times New Roman"/>
          <w:b/>
          <w:sz w:val="23"/>
          <w:szCs w:val="23"/>
        </w:rPr>
        <w:tab/>
        <w:t>201</w:t>
      </w:r>
      <w:r>
        <w:rPr>
          <w:rFonts w:ascii="Times New Roman" w:hAnsi="Times New Roman"/>
          <w:b/>
          <w:sz w:val="23"/>
          <w:szCs w:val="23"/>
        </w:rPr>
        <w:t>8. február 28.</w:t>
      </w:r>
      <w:r w:rsidRPr="00ED7660">
        <w:rPr>
          <w:rFonts w:ascii="Times New Roman" w:hAnsi="Times New Roman"/>
          <w:b/>
          <w:sz w:val="23"/>
          <w:szCs w:val="23"/>
        </w:rPr>
        <w:t xml:space="preserve"> 1</w:t>
      </w:r>
      <w:r>
        <w:rPr>
          <w:rFonts w:ascii="Times New Roman" w:hAnsi="Times New Roman"/>
          <w:b/>
          <w:sz w:val="23"/>
          <w:szCs w:val="23"/>
        </w:rPr>
        <w:t>8</w:t>
      </w:r>
      <w:r w:rsidRPr="00ED7660">
        <w:rPr>
          <w:rFonts w:ascii="Times New Roman" w:hAnsi="Times New Roman"/>
          <w:b/>
          <w:sz w:val="23"/>
          <w:szCs w:val="23"/>
        </w:rPr>
        <w:t xml:space="preserve">.00 óra </w:t>
      </w:r>
    </w:p>
    <w:p w:rsidR="004257D5" w:rsidRPr="00ED7660" w:rsidRDefault="004257D5" w:rsidP="00974F83">
      <w:pPr>
        <w:spacing w:before="120" w:after="120" w:line="300" w:lineRule="exact"/>
        <w:jc w:val="both"/>
        <w:rPr>
          <w:rFonts w:ascii="Times New Roman" w:hAnsi="Times New Roman"/>
          <w:sz w:val="23"/>
          <w:szCs w:val="23"/>
          <w:u w:val="single"/>
        </w:rPr>
      </w:pPr>
      <w:r w:rsidRPr="00ED7660">
        <w:rPr>
          <w:rFonts w:ascii="Times New Roman" w:hAnsi="Times New Roman"/>
          <w:sz w:val="23"/>
          <w:szCs w:val="23"/>
          <w:u w:val="single"/>
        </w:rPr>
        <w:t xml:space="preserve">A határidő elmulasztása esetén a pályázó által benyújtott pályázat érvénytelen. </w:t>
      </w:r>
    </w:p>
    <w:p w:rsidR="004257D5" w:rsidRPr="00ED7660" w:rsidRDefault="004257D5" w:rsidP="00974F83">
      <w:pPr>
        <w:spacing w:before="120" w:after="120" w:line="300" w:lineRule="exact"/>
        <w:jc w:val="both"/>
        <w:rPr>
          <w:rFonts w:ascii="Times New Roman" w:hAnsi="Times New Roman"/>
          <w:sz w:val="23"/>
          <w:szCs w:val="23"/>
          <w:u w:val="single"/>
        </w:rPr>
      </w:pPr>
      <w:r w:rsidRPr="00ED7660">
        <w:rPr>
          <w:rFonts w:ascii="Times New Roman" w:hAnsi="Times New Roman"/>
          <w:sz w:val="23"/>
          <w:szCs w:val="23"/>
          <w:u w:val="single"/>
        </w:rPr>
        <w:t xml:space="preserve">A határidő elmulasztása miatt igazolásnak nincs helye. </w:t>
      </w:r>
    </w:p>
    <w:p w:rsidR="004257D5" w:rsidRPr="00ED7660" w:rsidRDefault="004257D5" w:rsidP="003913BC">
      <w:pPr>
        <w:pStyle w:val="Listaszerbekezds1"/>
        <w:spacing w:before="240" w:after="120" w:line="300" w:lineRule="exact"/>
        <w:ind w:left="0"/>
        <w:contextualSpacing w:val="0"/>
        <w:jc w:val="both"/>
        <w:rPr>
          <w:rFonts w:ascii="Times New Roman" w:hAnsi="Times New Roman"/>
          <w:b/>
          <w:sz w:val="23"/>
          <w:szCs w:val="23"/>
        </w:rPr>
      </w:pPr>
      <w:r w:rsidRPr="00ED7660">
        <w:rPr>
          <w:rFonts w:ascii="Times New Roman" w:hAnsi="Times New Roman"/>
          <w:b/>
          <w:sz w:val="23"/>
          <w:szCs w:val="23"/>
        </w:rPr>
        <w:t xml:space="preserve">6. A pályázat elbírálásának határideje: </w:t>
      </w:r>
    </w:p>
    <w:p w:rsidR="004257D5" w:rsidRPr="00ED7660" w:rsidRDefault="004257D5" w:rsidP="00974F83">
      <w:pPr>
        <w:pStyle w:val="Listaszerbekezds1"/>
        <w:spacing w:before="120" w:after="120" w:line="300" w:lineRule="exact"/>
        <w:ind w:left="0"/>
        <w:rPr>
          <w:rFonts w:ascii="Times New Roman" w:hAnsi="Times New Roman"/>
          <w:b/>
          <w:sz w:val="23"/>
          <w:szCs w:val="23"/>
        </w:rPr>
      </w:pPr>
      <w:r w:rsidRPr="00ED7660">
        <w:rPr>
          <w:rFonts w:ascii="Times New Roman" w:hAnsi="Times New Roman"/>
          <w:b/>
          <w:sz w:val="23"/>
          <w:szCs w:val="23"/>
        </w:rPr>
        <w:tab/>
        <w:t>201</w:t>
      </w:r>
      <w:r>
        <w:rPr>
          <w:rFonts w:ascii="Times New Roman" w:hAnsi="Times New Roman"/>
          <w:b/>
          <w:sz w:val="23"/>
          <w:szCs w:val="23"/>
        </w:rPr>
        <w:t>8. március 30.</w:t>
      </w:r>
    </w:p>
    <w:p w:rsidR="004257D5" w:rsidRPr="00ED7660" w:rsidRDefault="004257D5" w:rsidP="00974F83">
      <w:pPr>
        <w:spacing w:before="120" w:after="120" w:line="300" w:lineRule="exact"/>
        <w:jc w:val="both"/>
        <w:rPr>
          <w:rFonts w:ascii="Times New Roman" w:hAnsi="Times New Roman"/>
          <w:sz w:val="23"/>
          <w:szCs w:val="23"/>
        </w:rPr>
      </w:pPr>
      <w:r w:rsidRPr="00ED7660">
        <w:rPr>
          <w:rFonts w:ascii="Times New Roman" w:hAnsi="Times New Roman"/>
          <w:sz w:val="23"/>
          <w:szCs w:val="23"/>
        </w:rPr>
        <w:t>A Jegyző a pályázat eredményéről írásban értesíti a pályázót. A nyertes pályázóval az értesítés kézbesítésétől számított 15 napon belül Székesfehérvár Megyei Jogú Város Önkormányzata ösztöndíj szerződést köt.</w:t>
      </w:r>
    </w:p>
    <w:p w:rsidR="004257D5" w:rsidRPr="00ED7660" w:rsidRDefault="004257D5" w:rsidP="003913BC">
      <w:pPr>
        <w:spacing w:before="240" w:after="120" w:line="300" w:lineRule="exact"/>
        <w:jc w:val="both"/>
        <w:rPr>
          <w:rFonts w:ascii="Times New Roman" w:hAnsi="Times New Roman"/>
          <w:b/>
          <w:sz w:val="23"/>
          <w:szCs w:val="23"/>
        </w:rPr>
      </w:pPr>
      <w:r w:rsidRPr="00ED7660">
        <w:rPr>
          <w:rFonts w:ascii="Times New Roman" w:hAnsi="Times New Roman"/>
          <w:b/>
          <w:sz w:val="23"/>
          <w:szCs w:val="23"/>
        </w:rPr>
        <w:t>7. Az Alba Regia Felsőoktatási Ösztöndíj összege havonta 20.000,- Ft.</w:t>
      </w:r>
    </w:p>
    <w:p w:rsidR="004257D5" w:rsidRPr="00ED7660" w:rsidRDefault="004257D5" w:rsidP="003913BC">
      <w:pPr>
        <w:tabs>
          <w:tab w:val="left" w:pos="142"/>
        </w:tabs>
        <w:spacing w:before="120" w:after="120" w:line="300" w:lineRule="exact"/>
        <w:jc w:val="both"/>
        <w:rPr>
          <w:rFonts w:ascii="Times New Roman" w:hAnsi="Times New Roman"/>
          <w:sz w:val="23"/>
          <w:szCs w:val="23"/>
        </w:rPr>
      </w:pPr>
      <w:r w:rsidRPr="00ED7660">
        <w:rPr>
          <w:rFonts w:ascii="Times New Roman" w:hAnsi="Times New Roman"/>
          <w:sz w:val="23"/>
          <w:szCs w:val="23"/>
        </w:rPr>
        <w:t>Az ösztöndíj a Pályázati Adatlapon megjelölt folyószámlára kerül folyósításra 5 havi időtartamra</w:t>
      </w:r>
      <w:r w:rsidRPr="00ED7660">
        <w:rPr>
          <w:rFonts w:ascii="Times New Roman" w:hAnsi="Times New Roman"/>
          <w:sz w:val="23"/>
          <w:szCs w:val="23"/>
        </w:rPr>
        <w:br/>
        <w:t>(201</w:t>
      </w:r>
      <w:r>
        <w:rPr>
          <w:rFonts w:ascii="Times New Roman" w:hAnsi="Times New Roman"/>
          <w:sz w:val="23"/>
          <w:szCs w:val="23"/>
        </w:rPr>
        <w:t>8. február</w:t>
      </w:r>
      <w:r w:rsidRPr="00ED7660">
        <w:rPr>
          <w:rFonts w:ascii="Times New Roman" w:hAnsi="Times New Roman"/>
          <w:sz w:val="23"/>
          <w:szCs w:val="23"/>
        </w:rPr>
        <w:t xml:space="preserve"> – 2018. j</w:t>
      </w:r>
      <w:r>
        <w:rPr>
          <w:rFonts w:ascii="Times New Roman" w:hAnsi="Times New Roman"/>
          <w:sz w:val="23"/>
          <w:szCs w:val="23"/>
        </w:rPr>
        <w:t>únius</w:t>
      </w:r>
      <w:r w:rsidRPr="00ED7660">
        <w:rPr>
          <w:rFonts w:ascii="Times New Roman" w:hAnsi="Times New Roman"/>
          <w:sz w:val="23"/>
          <w:szCs w:val="23"/>
        </w:rPr>
        <w:t>).</w:t>
      </w:r>
    </w:p>
    <w:p w:rsidR="004257D5" w:rsidRPr="00ED7660" w:rsidRDefault="004257D5" w:rsidP="003913BC">
      <w:pPr>
        <w:tabs>
          <w:tab w:val="left" w:pos="142"/>
        </w:tabs>
        <w:spacing w:before="240" w:after="120" w:line="300" w:lineRule="exact"/>
        <w:jc w:val="both"/>
        <w:rPr>
          <w:rFonts w:ascii="Times New Roman" w:hAnsi="Times New Roman"/>
          <w:b/>
          <w:sz w:val="23"/>
          <w:szCs w:val="23"/>
        </w:rPr>
      </w:pPr>
      <w:r w:rsidRPr="00ED7660">
        <w:rPr>
          <w:rFonts w:ascii="Times New Roman" w:hAnsi="Times New Roman"/>
          <w:b/>
          <w:sz w:val="23"/>
          <w:szCs w:val="23"/>
        </w:rPr>
        <w:t xml:space="preserve">8. Az ösztöndíjra való jogosultság megszűnik, amennyiben a hallgató </w:t>
      </w:r>
    </w:p>
    <w:p w:rsidR="004257D5" w:rsidRPr="00ED7660" w:rsidRDefault="004257D5" w:rsidP="003913BC">
      <w:pPr>
        <w:pStyle w:val="ListParagraph"/>
        <w:numPr>
          <w:ilvl w:val="0"/>
          <w:numId w:val="20"/>
        </w:numPr>
        <w:spacing w:before="60" w:after="60" w:line="300" w:lineRule="exact"/>
        <w:ind w:left="709" w:hanging="425"/>
        <w:jc w:val="both"/>
        <w:rPr>
          <w:rFonts w:ascii="Times New Roman" w:hAnsi="Times New Roman"/>
          <w:sz w:val="23"/>
          <w:szCs w:val="23"/>
        </w:rPr>
      </w:pPr>
      <w:r w:rsidRPr="00ED7660">
        <w:rPr>
          <w:rFonts w:ascii="Times New Roman" w:hAnsi="Times New Roman"/>
          <w:sz w:val="23"/>
          <w:szCs w:val="23"/>
        </w:rPr>
        <w:t>a pályázati eredményről szóló értesítéstől számított 15 napon belül nem köti meg az ösztöndíj szerződést,</w:t>
      </w:r>
    </w:p>
    <w:p w:rsidR="004257D5" w:rsidRPr="00ED7660" w:rsidRDefault="004257D5" w:rsidP="003913BC">
      <w:pPr>
        <w:pStyle w:val="ListParagraph"/>
        <w:numPr>
          <w:ilvl w:val="0"/>
          <w:numId w:val="20"/>
        </w:numPr>
        <w:spacing w:before="60" w:after="60" w:line="300" w:lineRule="exact"/>
        <w:ind w:left="709" w:hanging="425"/>
        <w:jc w:val="both"/>
        <w:rPr>
          <w:rFonts w:ascii="Times New Roman" w:hAnsi="Times New Roman"/>
          <w:sz w:val="23"/>
          <w:szCs w:val="23"/>
        </w:rPr>
      </w:pPr>
      <w:r w:rsidRPr="00ED7660">
        <w:rPr>
          <w:rFonts w:ascii="Times New Roman" w:hAnsi="Times New Roman"/>
          <w:sz w:val="23"/>
          <w:szCs w:val="23"/>
        </w:rPr>
        <w:t>az ösztöndíj folyósításának időtartama alatt a hallgatói jogviszony megszűnik, a hallgatói jogviszony megszűnésének napjától, vagy</w:t>
      </w:r>
    </w:p>
    <w:p w:rsidR="004257D5" w:rsidRPr="00ED7660" w:rsidRDefault="004257D5" w:rsidP="003913BC">
      <w:pPr>
        <w:pStyle w:val="ListParagraph"/>
        <w:numPr>
          <w:ilvl w:val="0"/>
          <w:numId w:val="20"/>
        </w:numPr>
        <w:spacing w:before="60" w:after="60" w:line="300" w:lineRule="exact"/>
        <w:ind w:left="709" w:hanging="425"/>
        <w:jc w:val="both"/>
        <w:rPr>
          <w:rFonts w:ascii="Times New Roman" w:hAnsi="Times New Roman"/>
          <w:sz w:val="23"/>
          <w:szCs w:val="23"/>
        </w:rPr>
      </w:pPr>
      <w:r w:rsidRPr="00ED7660">
        <w:rPr>
          <w:rFonts w:ascii="Times New Roman" w:hAnsi="Times New Roman"/>
          <w:sz w:val="23"/>
          <w:szCs w:val="23"/>
        </w:rPr>
        <w:t>a hallgató a pályázati eljárás során valótlan adatot közölt, a valótlan adatközlésnek Székesfehérvár Megyei Jogú Város Polgármesterének tudomására jutásától.</w:t>
      </w:r>
    </w:p>
    <w:p w:rsidR="004257D5" w:rsidRPr="00ED7660" w:rsidRDefault="004257D5" w:rsidP="00974F83">
      <w:pPr>
        <w:tabs>
          <w:tab w:val="left" w:pos="142"/>
        </w:tabs>
        <w:spacing w:before="120" w:after="120" w:line="300" w:lineRule="exact"/>
        <w:jc w:val="both"/>
        <w:rPr>
          <w:rFonts w:ascii="Times New Roman" w:hAnsi="Times New Roman"/>
          <w:b/>
          <w:sz w:val="23"/>
          <w:szCs w:val="23"/>
        </w:rPr>
      </w:pPr>
      <w:r w:rsidRPr="00ED7660">
        <w:rPr>
          <w:rFonts w:ascii="Times New Roman" w:hAnsi="Times New Roman"/>
          <w:b/>
          <w:sz w:val="23"/>
          <w:szCs w:val="23"/>
        </w:rPr>
        <w:t>A hallgató a jogalap nélkül felvett ösztöndíjat egy összegben, a visszafizetés elrendeléséről szóló értesítés kézhezvételétől számított 30 napon belül köteles visszafizetni.</w:t>
      </w:r>
    </w:p>
    <w:p w:rsidR="004257D5" w:rsidRPr="00ED7660" w:rsidRDefault="004257D5" w:rsidP="001D7885">
      <w:pPr>
        <w:tabs>
          <w:tab w:val="left" w:pos="142"/>
        </w:tabs>
        <w:spacing w:before="120"/>
        <w:jc w:val="both"/>
        <w:rPr>
          <w:rFonts w:ascii="Times New Roman" w:hAnsi="Times New Roman"/>
          <w:b/>
          <w:sz w:val="23"/>
          <w:szCs w:val="23"/>
        </w:rPr>
      </w:pPr>
      <w:r>
        <w:rPr>
          <w:rFonts w:ascii="Times New Roman" w:hAnsi="Times New Roman"/>
          <w:b/>
          <w:sz w:val="23"/>
          <w:szCs w:val="23"/>
        </w:rPr>
        <w:t>A</w:t>
      </w:r>
      <w:r w:rsidRPr="00ED7660">
        <w:rPr>
          <w:rFonts w:ascii="Times New Roman" w:hAnsi="Times New Roman"/>
          <w:b/>
          <w:sz w:val="23"/>
          <w:szCs w:val="23"/>
        </w:rPr>
        <w:t xml:space="preserve"> pályázati eljárás során a kapcsolattartás elsősorban a Pályázati Adatlapon megadott e-mailen keresztül történik. </w:t>
      </w:r>
    </w:p>
    <w:p w:rsidR="004257D5" w:rsidRPr="00ED7660" w:rsidRDefault="004257D5" w:rsidP="00974F83">
      <w:pPr>
        <w:tabs>
          <w:tab w:val="left" w:pos="142"/>
        </w:tabs>
        <w:spacing w:before="120" w:after="120" w:line="300" w:lineRule="exact"/>
        <w:jc w:val="both"/>
        <w:rPr>
          <w:rFonts w:ascii="Times New Roman" w:hAnsi="Times New Roman"/>
          <w:sz w:val="23"/>
          <w:szCs w:val="23"/>
        </w:rPr>
      </w:pPr>
      <w:r w:rsidRPr="00ED7660">
        <w:rPr>
          <w:rFonts w:ascii="Times New Roman" w:hAnsi="Times New Roman"/>
          <w:b/>
          <w:sz w:val="23"/>
          <w:szCs w:val="23"/>
        </w:rPr>
        <w:t>További információ</w:t>
      </w:r>
      <w:r w:rsidRPr="00ED7660">
        <w:rPr>
          <w:rFonts w:ascii="Times New Roman" w:hAnsi="Times New Roman"/>
          <w:sz w:val="23"/>
          <w:szCs w:val="23"/>
        </w:rPr>
        <w:t xml:space="preserve"> Székesfehérvár Megyei Jogú Város Polgármesteri Hivatala Egészségügyi, Oktatási és Szociális Intézményi Irodáján </w:t>
      </w:r>
      <w:r w:rsidRPr="00ED7660">
        <w:rPr>
          <w:rFonts w:ascii="Times New Roman" w:hAnsi="Times New Roman"/>
          <w:b/>
          <w:sz w:val="23"/>
          <w:szCs w:val="23"/>
        </w:rPr>
        <w:t>Tóthné Szabó Krisztinától kérhető</w:t>
      </w:r>
      <w:r w:rsidRPr="00ED7660">
        <w:rPr>
          <w:rFonts w:ascii="Times New Roman" w:hAnsi="Times New Roman"/>
          <w:sz w:val="23"/>
          <w:szCs w:val="23"/>
        </w:rPr>
        <w:t xml:space="preserve"> (Tel: 06 (22) 537-119).</w:t>
      </w:r>
    </w:p>
    <w:p w:rsidR="004257D5" w:rsidRDefault="004257D5" w:rsidP="00974F83">
      <w:pPr>
        <w:tabs>
          <w:tab w:val="left" w:pos="142"/>
        </w:tabs>
        <w:spacing w:before="120" w:after="120" w:line="300" w:lineRule="exact"/>
        <w:jc w:val="both"/>
        <w:rPr>
          <w:rFonts w:ascii="Times New Roman" w:hAnsi="Times New Roman"/>
          <w:sz w:val="23"/>
          <w:szCs w:val="23"/>
        </w:rPr>
      </w:pPr>
      <w:r w:rsidRPr="00ED7660">
        <w:rPr>
          <w:rFonts w:ascii="Times New Roman" w:hAnsi="Times New Roman"/>
          <w:sz w:val="23"/>
          <w:szCs w:val="23"/>
        </w:rPr>
        <w:t>Székesfehérvár, 201</w:t>
      </w:r>
      <w:r>
        <w:rPr>
          <w:rFonts w:ascii="Times New Roman" w:hAnsi="Times New Roman"/>
          <w:sz w:val="23"/>
          <w:szCs w:val="23"/>
        </w:rPr>
        <w:t>8. február 5.</w:t>
      </w:r>
    </w:p>
    <w:p w:rsidR="004257D5" w:rsidRDefault="004257D5" w:rsidP="00974F83">
      <w:pPr>
        <w:tabs>
          <w:tab w:val="left" w:pos="142"/>
        </w:tabs>
        <w:spacing w:before="120" w:after="120" w:line="300" w:lineRule="exact"/>
        <w:jc w:val="both"/>
        <w:rPr>
          <w:rFonts w:ascii="Times New Roman" w:hAnsi="Times New Roman"/>
          <w:sz w:val="23"/>
          <w:szCs w:val="23"/>
        </w:rPr>
      </w:pPr>
    </w:p>
    <w:p w:rsidR="004257D5" w:rsidRDefault="004257D5" w:rsidP="00E17850">
      <w:pPr>
        <w:tabs>
          <w:tab w:val="left" w:pos="142"/>
        </w:tabs>
        <w:spacing w:after="0" w:line="240" w:lineRule="auto"/>
        <w:ind w:left="4678"/>
        <w:jc w:val="center"/>
        <w:rPr>
          <w:rFonts w:ascii="Times New Roman" w:hAnsi="Times New Roman"/>
          <w:b/>
          <w:sz w:val="23"/>
          <w:szCs w:val="23"/>
        </w:rPr>
      </w:pPr>
    </w:p>
    <w:p w:rsidR="004257D5" w:rsidRPr="00ED7660" w:rsidRDefault="004257D5" w:rsidP="00E17850">
      <w:pPr>
        <w:tabs>
          <w:tab w:val="left" w:pos="142"/>
        </w:tabs>
        <w:spacing w:after="0" w:line="240" w:lineRule="auto"/>
        <w:ind w:left="4678"/>
        <w:jc w:val="center"/>
        <w:rPr>
          <w:rFonts w:ascii="Times New Roman" w:hAnsi="Times New Roman"/>
          <w:b/>
          <w:sz w:val="23"/>
          <w:szCs w:val="23"/>
        </w:rPr>
      </w:pPr>
      <w:r w:rsidRPr="00ED7660">
        <w:rPr>
          <w:rFonts w:ascii="Times New Roman" w:hAnsi="Times New Roman"/>
          <w:b/>
          <w:sz w:val="23"/>
          <w:szCs w:val="23"/>
        </w:rPr>
        <w:t>Székesfehérvár Megyei Jogú Város</w:t>
      </w:r>
    </w:p>
    <w:p w:rsidR="004257D5" w:rsidRPr="00ED7660" w:rsidRDefault="004257D5" w:rsidP="00E17850">
      <w:pPr>
        <w:tabs>
          <w:tab w:val="left" w:pos="142"/>
        </w:tabs>
        <w:spacing w:after="0" w:line="240" w:lineRule="auto"/>
        <w:ind w:left="4678"/>
        <w:jc w:val="center"/>
        <w:rPr>
          <w:rFonts w:ascii="Times New Roman" w:hAnsi="Times New Roman"/>
          <w:sz w:val="23"/>
          <w:szCs w:val="23"/>
        </w:rPr>
      </w:pPr>
      <w:r w:rsidRPr="00ED7660">
        <w:rPr>
          <w:rFonts w:ascii="Times New Roman" w:hAnsi="Times New Roman"/>
          <w:b/>
          <w:sz w:val="23"/>
          <w:szCs w:val="23"/>
        </w:rPr>
        <w:t>Polgármestere</w:t>
      </w:r>
    </w:p>
    <w:sectPr w:rsidR="004257D5" w:rsidRPr="00ED7660" w:rsidSect="002130B3">
      <w:headerReference w:type="default" r:id="rId8"/>
      <w:pgSz w:w="11906" w:h="16838"/>
      <w:pgMar w:top="851" w:right="1021" w:bottom="426"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7D5" w:rsidRDefault="004257D5" w:rsidP="007B070A">
      <w:pPr>
        <w:spacing w:after="0" w:line="240" w:lineRule="auto"/>
      </w:pPr>
      <w:r>
        <w:separator/>
      </w:r>
    </w:p>
  </w:endnote>
  <w:endnote w:type="continuationSeparator" w:id="0">
    <w:p w:rsidR="004257D5" w:rsidRDefault="004257D5" w:rsidP="007B0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7D5" w:rsidRDefault="004257D5" w:rsidP="007B070A">
      <w:pPr>
        <w:spacing w:after="0" w:line="240" w:lineRule="auto"/>
      </w:pPr>
      <w:r>
        <w:separator/>
      </w:r>
    </w:p>
  </w:footnote>
  <w:footnote w:type="continuationSeparator" w:id="0">
    <w:p w:rsidR="004257D5" w:rsidRDefault="004257D5" w:rsidP="007B0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7D5" w:rsidRPr="00BC41A7" w:rsidRDefault="004257D5" w:rsidP="00BC41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E1CBF"/>
    <w:multiLevelType w:val="hybridMultilevel"/>
    <w:tmpl w:val="F48AD7DA"/>
    <w:lvl w:ilvl="0" w:tplc="A978DB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AC476FB"/>
    <w:multiLevelType w:val="hybridMultilevel"/>
    <w:tmpl w:val="6F1C25E8"/>
    <w:lvl w:ilvl="0" w:tplc="5CEA0BA8">
      <w:start w:val="1"/>
      <w:numFmt w:val="lowerLetter"/>
      <w:lvlText w:val="d%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nsid w:val="1D0D3EDE"/>
    <w:multiLevelType w:val="hybridMultilevel"/>
    <w:tmpl w:val="FE107062"/>
    <w:lvl w:ilvl="0" w:tplc="040E000F">
      <w:start w:val="1"/>
      <w:numFmt w:val="decimal"/>
      <w:lvlText w:val="%1."/>
      <w:lvlJc w:val="left"/>
      <w:pPr>
        <w:ind w:left="1146" w:hanging="360"/>
      </w:pPr>
      <w:rPr>
        <w:rFonts w:cs="Times New Roman"/>
      </w:rPr>
    </w:lvl>
    <w:lvl w:ilvl="1" w:tplc="040E0019" w:tentative="1">
      <w:start w:val="1"/>
      <w:numFmt w:val="lowerLetter"/>
      <w:lvlText w:val="%2."/>
      <w:lvlJc w:val="left"/>
      <w:pPr>
        <w:ind w:left="1866" w:hanging="360"/>
      </w:pPr>
      <w:rPr>
        <w:rFonts w:cs="Times New Roman"/>
      </w:rPr>
    </w:lvl>
    <w:lvl w:ilvl="2" w:tplc="040E001B" w:tentative="1">
      <w:start w:val="1"/>
      <w:numFmt w:val="lowerRoman"/>
      <w:lvlText w:val="%3."/>
      <w:lvlJc w:val="right"/>
      <w:pPr>
        <w:ind w:left="2586" w:hanging="180"/>
      </w:pPr>
      <w:rPr>
        <w:rFonts w:cs="Times New Roman"/>
      </w:rPr>
    </w:lvl>
    <w:lvl w:ilvl="3" w:tplc="040E000F" w:tentative="1">
      <w:start w:val="1"/>
      <w:numFmt w:val="decimal"/>
      <w:lvlText w:val="%4."/>
      <w:lvlJc w:val="left"/>
      <w:pPr>
        <w:ind w:left="3306" w:hanging="360"/>
      </w:pPr>
      <w:rPr>
        <w:rFonts w:cs="Times New Roman"/>
      </w:rPr>
    </w:lvl>
    <w:lvl w:ilvl="4" w:tplc="040E0019" w:tentative="1">
      <w:start w:val="1"/>
      <w:numFmt w:val="lowerLetter"/>
      <w:lvlText w:val="%5."/>
      <w:lvlJc w:val="left"/>
      <w:pPr>
        <w:ind w:left="4026" w:hanging="360"/>
      </w:pPr>
      <w:rPr>
        <w:rFonts w:cs="Times New Roman"/>
      </w:rPr>
    </w:lvl>
    <w:lvl w:ilvl="5" w:tplc="040E001B" w:tentative="1">
      <w:start w:val="1"/>
      <w:numFmt w:val="lowerRoman"/>
      <w:lvlText w:val="%6."/>
      <w:lvlJc w:val="right"/>
      <w:pPr>
        <w:ind w:left="4746" w:hanging="180"/>
      </w:pPr>
      <w:rPr>
        <w:rFonts w:cs="Times New Roman"/>
      </w:rPr>
    </w:lvl>
    <w:lvl w:ilvl="6" w:tplc="040E000F" w:tentative="1">
      <w:start w:val="1"/>
      <w:numFmt w:val="decimal"/>
      <w:lvlText w:val="%7."/>
      <w:lvlJc w:val="left"/>
      <w:pPr>
        <w:ind w:left="5466" w:hanging="360"/>
      </w:pPr>
      <w:rPr>
        <w:rFonts w:cs="Times New Roman"/>
      </w:rPr>
    </w:lvl>
    <w:lvl w:ilvl="7" w:tplc="040E0019" w:tentative="1">
      <w:start w:val="1"/>
      <w:numFmt w:val="lowerLetter"/>
      <w:lvlText w:val="%8."/>
      <w:lvlJc w:val="left"/>
      <w:pPr>
        <w:ind w:left="6186" w:hanging="360"/>
      </w:pPr>
      <w:rPr>
        <w:rFonts w:cs="Times New Roman"/>
      </w:rPr>
    </w:lvl>
    <w:lvl w:ilvl="8" w:tplc="040E001B" w:tentative="1">
      <w:start w:val="1"/>
      <w:numFmt w:val="lowerRoman"/>
      <w:lvlText w:val="%9."/>
      <w:lvlJc w:val="right"/>
      <w:pPr>
        <w:ind w:left="6906" w:hanging="180"/>
      </w:pPr>
      <w:rPr>
        <w:rFonts w:cs="Times New Roman"/>
      </w:rPr>
    </w:lvl>
  </w:abstractNum>
  <w:abstractNum w:abstractNumId="3">
    <w:nsid w:val="27FE65D8"/>
    <w:multiLevelType w:val="hybridMultilevel"/>
    <w:tmpl w:val="CCF68882"/>
    <w:lvl w:ilvl="0" w:tplc="C7EE6DBC">
      <w:start w:val="1"/>
      <w:numFmt w:val="lowerLetter"/>
      <w:lvlText w:val="%1)"/>
      <w:lvlJc w:val="left"/>
      <w:pPr>
        <w:ind w:left="1004" w:hanging="360"/>
      </w:pPr>
      <w:rPr>
        <w:rFonts w:cs="Times New Roman" w:hint="default"/>
      </w:rPr>
    </w:lvl>
    <w:lvl w:ilvl="1" w:tplc="040E0019" w:tentative="1">
      <w:start w:val="1"/>
      <w:numFmt w:val="lowerLetter"/>
      <w:lvlText w:val="%2."/>
      <w:lvlJc w:val="left"/>
      <w:pPr>
        <w:ind w:left="1724" w:hanging="360"/>
      </w:pPr>
      <w:rPr>
        <w:rFonts w:cs="Times New Roman"/>
      </w:rPr>
    </w:lvl>
    <w:lvl w:ilvl="2" w:tplc="040E001B" w:tentative="1">
      <w:start w:val="1"/>
      <w:numFmt w:val="lowerRoman"/>
      <w:lvlText w:val="%3."/>
      <w:lvlJc w:val="right"/>
      <w:pPr>
        <w:ind w:left="2444" w:hanging="180"/>
      </w:pPr>
      <w:rPr>
        <w:rFonts w:cs="Times New Roman"/>
      </w:rPr>
    </w:lvl>
    <w:lvl w:ilvl="3" w:tplc="040E000F" w:tentative="1">
      <w:start w:val="1"/>
      <w:numFmt w:val="decimal"/>
      <w:lvlText w:val="%4."/>
      <w:lvlJc w:val="left"/>
      <w:pPr>
        <w:ind w:left="3164" w:hanging="360"/>
      </w:pPr>
      <w:rPr>
        <w:rFonts w:cs="Times New Roman"/>
      </w:rPr>
    </w:lvl>
    <w:lvl w:ilvl="4" w:tplc="040E0019" w:tentative="1">
      <w:start w:val="1"/>
      <w:numFmt w:val="lowerLetter"/>
      <w:lvlText w:val="%5."/>
      <w:lvlJc w:val="left"/>
      <w:pPr>
        <w:ind w:left="3884" w:hanging="360"/>
      </w:pPr>
      <w:rPr>
        <w:rFonts w:cs="Times New Roman"/>
      </w:rPr>
    </w:lvl>
    <w:lvl w:ilvl="5" w:tplc="040E001B" w:tentative="1">
      <w:start w:val="1"/>
      <w:numFmt w:val="lowerRoman"/>
      <w:lvlText w:val="%6."/>
      <w:lvlJc w:val="right"/>
      <w:pPr>
        <w:ind w:left="4604" w:hanging="180"/>
      </w:pPr>
      <w:rPr>
        <w:rFonts w:cs="Times New Roman"/>
      </w:rPr>
    </w:lvl>
    <w:lvl w:ilvl="6" w:tplc="040E000F" w:tentative="1">
      <w:start w:val="1"/>
      <w:numFmt w:val="decimal"/>
      <w:lvlText w:val="%7."/>
      <w:lvlJc w:val="left"/>
      <w:pPr>
        <w:ind w:left="5324" w:hanging="360"/>
      </w:pPr>
      <w:rPr>
        <w:rFonts w:cs="Times New Roman"/>
      </w:rPr>
    </w:lvl>
    <w:lvl w:ilvl="7" w:tplc="040E0019" w:tentative="1">
      <w:start w:val="1"/>
      <w:numFmt w:val="lowerLetter"/>
      <w:lvlText w:val="%8."/>
      <w:lvlJc w:val="left"/>
      <w:pPr>
        <w:ind w:left="6044" w:hanging="360"/>
      </w:pPr>
      <w:rPr>
        <w:rFonts w:cs="Times New Roman"/>
      </w:rPr>
    </w:lvl>
    <w:lvl w:ilvl="8" w:tplc="040E001B" w:tentative="1">
      <w:start w:val="1"/>
      <w:numFmt w:val="lowerRoman"/>
      <w:lvlText w:val="%9."/>
      <w:lvlJc w:val="right"/>
      <w:pPr>
        <w:ind w:left="6764" w:hanging="180"/>
      </w:pPr>
      <w:rPr>
        <w:rFonts w:cs="Times New Roman"/>
      </w:rPr>
    </w:lvl>
  </w:abstractNum>
  <w:abstractNum w:abstractNumId="4">
    <w:nsid w:val="2CDB0AF9"/>
    <w:multiLevelType w:val="hybridMultilevel"/>
    <w:tmpl w:val="5928CD74"/>
    <w:lvl w:ilvl="0" w:tplc="A978DB52">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nsid w:val="2D9578FC"/>
    <w:multiLevelType w:val="hybridMultilevel"/>
    <w:tmpl w:val="7B1E97C0"/>
    <w:lvl w:ilvl="0" w:tplc="040E0017">
      <w:start w:val="1"/>
      <w:numFmt w:val="lowerLetter"/>
      <w:lvlText w:val="%1)"/>
      <w:lvlJc w:val="left"/>
      <w:pPr>
        <w:ind w:left="1080" w:hanging="360"/>
      </w:pPr>
      <w:rPr>
        <w:rFonts w:cs="Times New Roman"/>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6">
    <w:nsid w:val="304E5F15"/>
    <w:multiLevelType w:val="hybridMultilevel"/>
    <w:tmpl w:val="EDF2125A"/>
    <w:lvl w:ilvl="0" w:tplc="A978DB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D8316DF"/>
    <w:multiLevelType w:val="hybridMultilevel"/>
    <w:tmpl w:val="5282B29A"/>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nsid w:val="42527E0C"/>
    <w:multiLevelType w:val="hybridMultilevel"/>
    <w:tmpl w:val="B88411C8"/>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29B67A2"/>
    <w:multiLevelType w:val="hybridMultilevel"/>
    <w:tmpl w:val="21E494E6"/>
    <w:lvl w:ilvl="0" w:tplc="A978DB52">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0">
    <w:nsid w:val="43916496"/>
    <w:multiLevelType w:val="hybridMultilevel"/>
    <w:tmpl w:val="4D54091E"/>
    <w:lvl w:ilvl="0" w:tplc="040E0017">
      <w:start w:val="1"/>
      <w:numFmt w:val="lowerLetter"/>
      <w:lvlText w:val="%1)"/>
      <w:lvlJc w:val="left"/>
      <w:pPr>
        <w:ind w:left="1287" w:hanging="360"/>
      </w:pPr>
      <w:rPr>
        <w:rFonts w:cs="Times New Roman" w:hint="default"/>
      </w:rPr>
    </w:lvl>
    <w:lvl w:ilvl="1" w:tplc="040E0003" w:tentative="1">
      <w:start w:val="1"/>
      <w:numFmt w:val="bullet"/>
      <w:lvlText w:val="o"/>
      <w:lvlJc w:val="left"/>
      <w:pPr>
        <w:ind w:left="2007" w:hanging="360"/>
      </w:pPr>
      <w:rPr>
        <w:rFonts w:ascii="Courier New" w:hAnsi="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1">
    <w:nsid w:val="443E3846"/>
    <w:multiLevelType w:val="hybridMultilevel"/>
    <w:tmpl w:val="1EC6D1A0"/>
    <w:lvl w:ilvl="0" w:tplc="A978DB52">
      <w:start w:val="1"/>
      <w:numFmt w:val="bullet"/>
      <w:lvlText w:val=""/>
      <w:lvlJc w:val="left"/>
      <w:pPr>
        <w:ind w:left="720" w:hanging="360"/>
      </w:pPr>
      <w:rPr>
        <w:rFonts w:ascii="Symbol" w:hAnsi="Symbol" w:hint="default"/>
      </w:rPr>
    </w:lvl>
    <w:lvl w:ilvl="1" w:tplc="A978DB52">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52664A2B"/>
    <w:multiLevelType w:val="hybridMultilevel"/>
    <w:tmpl w:val="2BFA8EF0"/>
    <w:lvl w:ilvl="0" w:tplc="E6D06488">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nsid w:val="55712A08"/>
    <w:multiLevelType w:val="hybridMultilevel"/>
    <w:tmpl w:val="669E3EC2"/>
    <w:lvl w:ilvl="0" w:tplc="040E0017">
      <w:start w:val="1"/>
      <w:numFmt w:val="lowerLetter"/>
      <w:lvlText w:val="%1)"/>
      <w:lvlJc w:val="left"/>
      <w:pPr>
        <w:ind w:left="1004" w:hanging="360"/>
      </w:pPr>
      <w:rPr>
        <w:rFonts w:cs="Times New Roman"/>
      </w:rPr>
    </w:lvl>
    <w:lvl w:ilvl="1" w:tplc="040E0019" w:tentative="1">
      <w:start w:val="1"/>
      <w:numFmt w:val="lowerLetter"/>
      <w:lvlText w:val="%2."/>
      <w:lvlJc w:val="left"/>
      <w:pPr>
        <w:ind w:left="1724" w:hanging="360"/>
      </w:pPr>
      <w:rPr>
        <w:rFonts w:cs="Times New Roman"/>
      </w:rPr>
    </w:lvl>
    <w:lvl w:ilvl="2" w:tplc="040E001B" w:tentative="1">
      <w:start w:val="1"/>
      <w:numFmt w:val="lowerRoman"/>
      <w:lvlText w:val="%3."/>
      <w:lvlJc w:val="right"/>
      <w:pPr>
        <w:ind w:left="2444" w:hanging="180"/>
      </w:pPr>
      <w:rPr>
        <w:rFonts w:cs="Times New Roman"/>
      </w:rPr>
    </w:lvl>
    <w:lvl w:ilvl="3" w:tplc="040E000F" w:tentative="1">
      <w:start w:val="1"/>
      <w:numFmt w:val="decimal"/>
      <w:lvlText w:val="%4."/>
      <w:lvlJc w:val="left"/>
      <w:pPr>
        <w:ind w:left="3164" w:hanging="360"/>
      </w:pPr>
      <w:rPr>
        <w:rFonts w:cs="Times New Roman"/>
      </w:rPr>
    </w:lvl>
    <w:lvl w:ilvl="4" w:tplc="040E0019" w:tentative="1">
      <w:start w:val="1"/>
      <w:numFmt w:val="lowerLetter"/>
      <w:lvlText w:val="%5."/>
      <w:lvlJc w:val="left"/>
      <w:pPr>
        <w:ind w:left="3884" w:hanging="360"/>
      </w:pPr>
      <w:rPr>
        <w:rFonts w:cs="Times New Roman"/>
      </w:rPr>
    </w:lvl>
    <w:lvl w:ilvl="5" w:tplc="040E001B" w:tentative="1">
      <w:start w:val="1"/>
      <w:numFmt w:val="lowerRoman"/>
      <w:lvlText w:val="%6."/>
      <w:lvlJc w:val="right"/>
      <w:pPr>
        <w:ind w:left="4604" w:hanging="180"/>
      </w:pPr>
      <w:rPr>
        <w:rFonts w:cs="Times New Roman"/>
      </w:rPr>
    </w:lvl>
    <w:lvl w:ilvl="6" w:tplc="040E000F" w:tentative="1">
      <w:start w:val="1"/>
      <w:numFmt w:val="decimal"/>
      <w:lvlText w:val="%7."/>
      <w:lvlJc w:val="left"/>
      <w:pPr>
        <w:ind w:left="5324" w:hanging="360"/>
      </w:pPr>
      <w:rPr>
        <w:rFonts w:cs="Times New Roman"/>
      </w:rPr>
    </w:lvl>
    <w:lvl w:ilvl="7" w:tplc="040E0019" w:tentative="1">
      <w:start w:val="1"/>
      <w:numFmt w:val="lowerLetter"/>
      <w:lvlText w:val="%8."/>
      <w:lvlJc w:val="left"/>
      <w:pPr>
        <w:ind w:left="6044" w:hanging="360"/>
      </w:pPr>
      <w:rPr>
        <w:rFonts w:cs="Times New Roman"/>
      </w:rPr>
    </w:lvl>
    <w:lvl w:ilvl="8" w:tplc="040E001B" w:tentative="1">
      <w:start w:val="1"/>
      <w:numFmt w:val="lowerRoman"/>
      <w:lvlText w:val="%9."/>
      <w:lvlJc w:val="right"/>
      <w:pPr>
        <w:ind w:left="6764" w:hanging="180"/>
      </w:pPr>
      <w:rPr>
        <w:rFonts w:cs="Times New Roman"/>
      </w:rPr>
    </w:lvl>
  </w:abstractNum>
  <w:abstractNum w:abstractNumId="14">
    <w:nsid w:val="64F4351D"/>
    <w:multiLevelType w:val="hybridMultilevel"/>
    <w:tmpl w:val="A45855BA"/>
    <w:lvl w:ilvl="0" w:tplc="E6D06488">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66116DC0"/>
    <w:multiLevelType w:val="hybridMultilevel"/>
    <w:tmpl w:val="5C04574E"/>
    <w:lvl w:ilvl="0" w:tplc="A978DB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69C32DE5"/>
    <w:multiLevelType w:val="hybridMultilevel"/>
    <w:tmpl w:val="ECF05234"/>
    <w:lvl w:ilvl="0" w:tplc="A978DB52">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74DD2674"/>
    <w:multiLevelType w:val="hybridMultilevel"/>
    <w:tmpl w:val="C03E9644"/>
    <w:lvl w:ilvl="0" w:tplc="A978DB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7C244099"/>
    <w:multiLevelType w:val="hybridMultilevel"/>
    <w:tmpl w:val="EF3C616E"/>
    <w:lvl w:ilvl="0" w:tplc="E6D06488">
      <w:start w:val="1"/>
      <w:numFmt w:val="decimal"/>
      <w:lvlText w:val="%1."/>
      <w:lvlJc w:val="left"/>
      <w:pPr>
        <w:ind w:left="720" w:hanging="360"/>
      </w:pPr>
      <w:rPr>
        <w:rFonts w:cs="Times New Roman" w:hint="default"/>
      </w:rPr>
    </w:lvl>
    <w:lvl w:ilvl="1" w:tplc="040E0017">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9">
    <w:nsid w:val="7DC95B93"/>
    <w:multiLevelType w:val="hybridMultilevel"/>
    <w:tmpl w:val="D4DC80D6"/>
    <w:lvl w:ilvl="0" w:tplc="E57AF7FA">
      <w:start w:val="1"/>
      <w:numFmt w:val="lowerLetter"/>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20">
    <w:nsid w:val="7ED9220D"/>
    <w:multiLevelType w:val="hybridMultilevel"/>
    <w:tmpl w:val="0FA0C31E"/>
    <w:lvl w:ilvl="0" w:tplc="040E0017">
      <w:start w:val="1"/>
      <w:numFmt w:val="lowerLetter"/>
      <w:lvlText w:val="%1)"/>
      <w:lvlJc w:val="left"/>
      <w:pPr>
        <w:ind w:left="1146" w:hanging="360"/>
      </w:pPr>
      <w:rPr>
        <w:rFonts w:cs="Times New Roman"/>
      </w:rPr>
    </w:lvl>
    <w:lvl w:ilvl="1" w:tplc="040E0019" w:tentative="1">
      <w:start w:val="1"/>
      <w:numFmt w:val="lowerLetter"/>
      <w:lvlText w:val="%2."/>
      <w:lvlJc w:val="left"/>
      <w:pPr>
        <w:ind w:left="1866" w:hanging="360"/>
      </w:pPr>
      <w:rPr>
        <w:rFonts w:cs="Times New Roman"/>
      </w:rPr>
    </w:lvl>
    <w:lvl w:ilvl="2" w:tplc="040E001B" w:tentative="1">
      <w:start w:val="1"/>
      <w:numFmt w:val="lowerRoman"/>
      <w:lvlText w:val="%3."/>
      <w:lvlJc w:val="right"/>
      <w:pPr>
        <w:ind w:left="2586" w:hanging="180"/>
      </w:pPr>
      <w:rPr>
        <w:rFonts w:cs="Times New Roman"/>
      </w:rPr>
    </w:lvl>
    <w:lvl w:ilvl="3" w:tplc="040E000F" w:tentative="1">
      <w:start w:val="1"/>
      <w:numFmt w:val="decimal"/>
      <w:lvlText w:val="%4."/>
      <w:lvlJc w:val="left"/>
      <w:pPr>
        <w:ind w:left="3306" w:hanging="360"/>
      </w:pPr>
      <w:rPr>
        <w:rFonts w:cs="Times New Roman"/>
      </w:rPr>
    </w:lvl>
    <w:lvl w:ilvl="4" w:tplc="040E0019" w:tentative="1">
      <w:start w:val="1"/>
      <w:numFmt w:val="lowerLetter"/>
      <w:lvlText w:val="%5."/>
      <w:lvlJc w:val="left"/>
      <w:pPr>
        <w:ind w:left="4026" w:hanging="360"/>
      </w:pPr>
      <w:rPr>
        <w:rFonts w:cs="Times New Roman"/>
      </w:rPr>
    </w:lvl>
    <w:lvl w:ilvl="5" w:tplc="040E001B" w:tentative="1">
      <w:start w:val="1"/>
      <w:numFmt w:val="lowerRoman"/>
      <w:lvlText w:val="%6."/>
      <w:lvlJc w:val="right"/>
      <w:pPr>
        <w:ind w:left="4746" w:hanging="180"/>
      </w:pPr>
      <w:rPr>
        <w:rFonts w:cs="Times New Roman"/>
      </w:rPr>
    </w:lvl>
    <w:lvl w:ilvl="6" w:tplc="040E000F" w:tentative="1">
      <w:start w:val="1"/>
      <w:numFmt w:val="decimal"/>
      <w:lvlText w:val="%7."/>
      <w:lvlJc w:val="left"/>
      <w:pPr>
        <w:ind w:left="5466" w:hanging="360"/>
      </w:pPr>
      <w:rPr>
        <w:rFonts w:cs="Times New Roman"/>
      </w:rPr>
    </w:lvl>
    <w:lvl w:ilvl="7" w:tplc="040E0019" w:tentative="1">
      <w:start w:val="1"/>
      <w:numFmt w:val="lowerLetter"/>
      <w:lvlText w:val="%8."/>
      <w:lvlJc w:val="left"/>
      <w:pPr>
        <w:ind w:left="6186" w:hanging="360"/>
      </w:pPr>
      <w:rPr>
        <w:rFonts w:cs="Times New Roman"/>
      </w:rPr>
    </w:lvl>
    <w:lvl w:ilvl="8" w:tplc="040E001B" w:tentative="1">
      <w:start w:val="1"/>
      <w:numFmt w:val="lowerRoman"/>
      <w:lvlText w:val="%9."/>
      <w:lvlJc w:val="right"/>
      <w:pPr>
        <w:ind w:left="6906" w:hanging="180"/>
      </w:pPr>
      <w:rPr>
        <w:rFonts w:cs="Times New Roman"/>
      </w:rPr>
    </w:lvl>
  </w:abstractNum>
  <w:abstractNum w:abstractNumId="21">
    <w:nsid w:val="7EDB6C47"/>
    <w:multiLevelType w:val="hybridMultilevel"/>
    <w:tmpl w:val="7A14E87C"/>
    <w:lvl w:ilvl="0" w:tplc="A978DB52">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hint="default"/>
      </w:rPr>
    </w:lvl>
    <w:lvl w:ilvl="8" w:tplc="040E0005" w:tentative="1">
      <w:start w:val="1"/>
      <w:numFmt w:val="bullet"/>
      <w:lvlText w:val=""/>
      <w:lvlJc w:val="left"/>
      <w:pPr>
        <w:ind w:left="7047" w:hanging="360"/>
      </w:pPr>
      <w:rPr>
        <w:rFonts w:ascii="Wingdings" w:hAnsi="Wingdings" w:hint="default"/>
      </w:rPr>
    </w:lvl>
  </w:abstractNum>
  <w:num w:numId="1">
    <w:abstractNumId w:val="21"/>
  </w:num>
  <w:num w:numId="2">
    <w:abstractNumId w:val="6"/>
  </w:num>
  <w:num w:numId="3">
    <w:abstractNumId w:val="15"/>
  </w:num>
  <w:num w:numId="4">
    <w:abstractNumId w:val="9"/>
  </w:num>
  <w:num w:numId="5">
    <w:abstractNumId w:val="11"/>
  </w:num>
  <w:num w:numId="6">
    <w:abstractNumId w:val="0"/>
  </w:num>
  <w:num w:numId="7">
    <w:abstractNumId w:val="12"/>
  </w:num>
  <w:num w:numId="8">
    <w:abstractNumId w:val="16"/>
  </w:num>
  <w:num w:numId="9">
    <w:abstractNumId w:val="14"/>
  </w:num>
  <w:num w:numId="10">
    <w:abstractNumId w:val="18"/>
  </w:num>
  <w:num w:numId="11">
    <w:abstractNumId w:val="10"/>
  </w:num>
  <w:num w:numId="12">
    <w:abstractNumId w:val="17"/>
  </w:num>
  <w:num w:numId="13">
    <w:abstractNumId w:val="4"/>
  </w:num>
  <w:num w:numId="14">
    <w:abstractNumId w:val="7"/>
  </w:num>
  <w:num w:numId="15">
    <w:abstractNumId w:val="1"/>
  </w:num>
  <w:num w:numId="16">
    <w:abstractNumId w:val="8"/>
  </w:num>
  <w:num w:numId="17">
    <w:abstractNumId w:val="13"/>
  </w:num>
  <w:num w:numId="18">
    <w:abstractNumId w:val="5"/>
  </w:num>
  <w:num w:numId="19">
    <w:abstractNumId w:val="3"/>
  </w:num>
  <w:num w:numId="20">
    <w:abstractNumId w:val="19"/>
  </w:num>
  <w:num w:numId="21">
    <w:abstractNumId w:val="2"/>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746"/>
    <w:rsid w:val="000114E4"/>
    <w:rsid w:val="0001727C"/>
    <w:rsid w:val="00041AE0"/>
    <w:rsid w:val="00060B82"/>
    <w:rsid w:val="000B1D01"/>
    <w:rsid w:val="000B35BD"/>
    <w:rsid w:val="000C2BBE"/>
    <w:rsid w:val="000E4533"/>
    <w:rsid w:val="00130499"/>
    <w:rsid w:val="00176FEA"/>
    <w:rsid w:val="00193823"/>
    <w:rsid w:val="001D7885"/>
    <w:rsid w:val="001F2F99"/>
    <w:rsid w:val="001F438D"/>
    <w:rsid w:val="00200E6D"/>
    <w:rsid w:val="002130B3"/>
    <w:rsid w:val="00253376"/>
    <w:rsid w:val="0028006B"/>
    <w:rsid w:val="002839A2"/>
    <w:rsid w:val="00287F0D"/>
    <w:rsid w:val="002D7484"/>
    <w:rsid w:val="0030247F"/>
    <w:rsid w:val="003076F0"/>
    <w:rsid w:val="00317AAF"/>
    <w:rsid w:val="00371075"/>
    <w:rsid w:val="00376B7E"/>
    <w:rsid w:val="00377D95"/>
    <w:rsid w:val="0038392C"/>
    <w:rsid w:val="003913BC"/>
    <w:rsid w:val="003A40B6"/>
    <w:rsid w:val="003B2C6C"/>
    <w:rsid w:val="003D1E83"/>
    <w:rsid w:val="003D2A07"/>
    <w:rsid w:val="003D5758"/>
    <w:rsid w:val="003E295E"/>
    <w:rsid w:val="00412A8C"/>
    <w:rsid w:val="004257D5"/>
    <w:rsid w:val="0043574F"/>
    <w:rsid w:val="00453C55"/>
    <w:rsid w:val="004B4540"/>
    <w:rsid w:val="004D16C4"/>
    <w:rsid w:val="004D3B15"/>
    <w:rsid w:val="00501EB3"/>
    <w:rsid w:val="00543CA3"/>
    <w:rsid w:val="00546908"/>
    <w:rsid w:val="00553ED5"/>
    <w:rsid w:val="005570DC"/>
    <w:rsid w:val="00562A3B"/>
    <w:rsid w:val="0056332C"/>
    <w:rsid w:val="005927B4"/>
    <w:rsid w:val="005A1877"/>
    <w:rsid w:val="005B4B07"/>
    <w:rsid w:val="005C3D58"/>
    <w:rsid w:val="005C4E36"/>
    <w:rsid w:val="005E28E5"/>
    <w:rsid w:val="006451A8"/>
    <w:rsid w:val="006454DA"/>
    <w:rsid w:val="00653857"/>
    <w:rsid w:val="00691B53"/>
    <w:rsid w:val="006B18B2"/>
    <w:rsid w:val="006B4924"/>
    <w:rsid w:val="006D422B"/>
    <w:rsid w:val="006E234E"/>
    <w:rsid w:val="00761563"/>
    <w:rsid w:val="00765677"/>
    <w:rsid w:val="00775FE1"/>
    <w:rsid w:val="007805F2"/>
    <w:rsid w:val="007842C7"/>
    <w:rsid w:val="00786789"/>
    <w:rsid w:val="007A4B08"/>
    <w:rsid w:val="007B0040"/>
    <w:rsid w:val="007B070A"/>
    <w:rsid w:val="007B7243"/>
    <w:rsid w:val="007B7E87"/>
    <w:rsid w:val="007C2A11"/>
    <w:rsid w:val="007E542B"/>
    <w:rsid w:val="007E5827"/>
    <w:rsid w:val="007F0F54"/>
    <w:rsid w:val="007F7179"/>
    <w:rsid w:val="007F7E2A"/>
    <w:rsid w:val="00811C12"/>
    <w:rsid w:val="00842DDE"/>
    <w:rsid w:val="00844DDB"/>
    <w:rsid w:val="00866B30"/>
    <w:rsid w:val="008A751A"/>
    <w:rsid w:val="008B50DE"/>
    <w:rsid w:val="008C2005"/>
    <w:rsid w:val="008C461D"/>
    <w:rsid w:val="008C5658"/>
    <w:rsid w:val="008E2244"/>
    <w:rsid w:val="008E4114"/>
    <w:rsid w:val="008F08AD"/>
    <w:rsid w:val="0090726C"/>
    <w:rsid w:val="00945B6D"/>
    <w:rsid w:val="00952329"/>
    <w:rsid w:val="009562C0"/>
    <w:rsid w:val="00974F83"/>
    <w:rsid w:val="009878A5"/>
    <w:rsid w:val="009A6F8A"/>
    <w:rsid w:val="009B5E64"/>
    <w:rsid w:val="009C1C87"/>
    <w:rsid w:val="009C2367"/>
    <w:rsid w:val="009C7D5E"/>
    <w:rsid w:val="00A047AF"/>
    <w:rsid w:val="00A770CB"/>
    <w:rsid w:val="00AA4C67"/>
    <w:rsid w:val="00AA5A88"/>
    <w:rsid w:val="00AA69D2"/>
    <w:rsid w:val="00AC7DA1"/>
    <w:rsid w:val="00AF42B2"/>
    <w:rsid w:val="00B03B05"/>
    <w:rsid w:val="00B1681B"/>
    <w:rsid w:val="00B2754B"/>
    <w:rsid w:val="00B36B16"/>
    <w:rsid w:val="00B7142E"/>
    <w:rsid w:val="00BC41A7"/>
    <w:rsid w:val="00BE7532"/>
    <w:rsid w:val="00C05C56"/>
    <w:rsid w:val="00C274F7"/>
    <w:rsid w:val="00C971F3"/>
    <w:rsid w:val="00D0494D"/>
    <w:rsid w:val="00D063EB"/>
    <w:rsid w:val="00DB2089"/>
    <w:rsid w:val="00DD18FB"/>
    <w:rsid w:val="00DD623D"/>
    <w:rsid w:val="00DF2FDA"/>
    <w:rsid w:val="00DF6D84"/>
    <w:rsid w:val="00E17850"/>
    <w:rsid w:val="00E21939"/>
    <w:rsid w:val="00E2253F"/>
    <w:rsid w:val="00E236DD"/>
    <w:rsid w:val="00E52D9E"/>
    <w:rsid w:val="00E80722"/>
    <w:rsid w:val="00EA0511"/>
    <w:rsid w:val="00ED1D01"/>
    <w:rsid w:val="00ED7660"/>
    <w:rsid w:val="00EF39C6"/>
    <w:rsid w:val="00EF5BC6"/>
    <w:rsid w:val="00F25638"/>
    <w:rsid w:val="00F34DEB"/>
    <w:rsid w:val="00F41CBA"/>
    <w:rsid w:val="00F72B12"/>
    <w:rsid w:val="00F833DF"/>
    <w:rsid w:val="00FB2746"/>
    <w:rsid w:val="00FB4673"/>
    <w:rsid w:val="00FB53F9"/>
    <w:rsid w:val="00FB58EA"/>
    <w:rsid w:val="00FC4D22"/>
    <w:rsid w:val="00FD4AEF"/>
    <w:rsid w:val="00FD6A12"/>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563"/>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6B30"/>
    <w:pPr>
      <w:tabs>
        <w:tab w:val="center" w:pos="4536"/>
        <w:tab w:val="right" w:pos="9072"/>
      </w:tabs>
      <w:spacing w:after="200" w:line="276" w:lineRule="auto"/>
    </w:pPr>
    <w:rPr>
      <w:rFonts w:eastAsia="Times New Roman"/>
    </w:rPr>
  </w:style>
  <w:style w:type="character" w:customStyle="1" w:styleId="HeaderChar">
    <w:name w:val="Header Char"/>
    <w:basedOn w:val="DefaultParagraphFont"/>
    <w:link w:val="Header"/>
    <w:uiPriority w:val="99"/>
    <w:locked/>
    <w:rsid w:val="00866B30"/>
    <w:rPr>
      <w:rFonts w:ascii="Calibri" w:hAnsi="Calibri" w:cs="Times New Roman"/>
      <w:lang/>
    </w:rPr>
  </w:style>
  <w:style w:type="paragraph" w:styleId="Footer">
    <w:name w:val="footer"/>
    <w:basedOn w:val="Normal"/>
    <w:link w:val="FooterChar"/>
    <w:uiPriority w:val="99"/>
    <w:rsid w:val="007B070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B070A"/>
    <w:rPr>
      <w:rFonts w:cs="Times New Roman"/>
    </w:rPr>
  </w:style>
  <w:style w:type="paragraph" w:customStyle="1" w:styleId="Listaszerbekezds1">
    <w:name w:val="Listaszerű bekezdés1"/>
    <w:basedOn w:val="Normal"/>
    <w:uiPriority w:val="99"/>
    <w:rsid w:val="005C4E36"/>
    <w:pPr>
      <w:spacing w:after="200" w:line="276" w:lineRule="auto"/>
      <w:ind w:left="720"/>
      <w:contextualSpacing/>
    </w:pPr>
    <w:rPr>
      <w:rFonts w:eastAsia="Times New Roman"/>
    </w:rPr>
  </w:style>
  <w:style w:type="paragraph" w:styleId="ListParagraph">
    <w:name w:val="List Paragraph"/>
    <w:basedOn w:val="Normal"/>
    <w:uiPriority w:val="99"/>
    <w:qFormat/>
    <w:rsid w:val="00371075"/>
    <w:pPr>
      <w:ind w:left="720"/>
      <w:contextualSpacing/>
    </w:pPr>
  </w:style>
  <w:style w:type="paragraph" w:styleId="BalloonText">
    <w:name w:val="Balloon Text"/>
    <w:basedOn w:val="Normal"/>
    <w:link w:val="BalloonTextChar"/>
    <w:uiPriority w:val="99"/>
    <w:semiHidden/>
    <w:rsid w:val="006B1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B18B2"/>
    <w:rPr>
      <w:rFonts w:ascii="Segoe UI" w:hAnsi="Segoe UI" w:cs="Segoe UI"/>
      <w:sz w:val="18"/>
      <w:szCs w:val="18"/>
    </w:rPr>
  </w:style>
  <w:style w:type="character" w:styleId="Hyperlink">
    <w:name w:val="Hyperlink"/>
    <w:basedOn w:val="DefaultParagraphFont"/>
    <w:uiPriority w:val="99"/>
    <w:rsid w:val="000C2BBE"/>
    <w:rPr>
      <w:rFonts w:cs="Times New Roman"/>
      <w:color w:val="0563C1"/>
      <w:u w:val="single"/>
    </w:rPr>
  </w:style>
  <w:style w:type="paragraph" w:customStyle="1" w:styleId="Listaszerbekezds2">
    <w:name w:val="Listaszerű bekezdés2"/>
    <w:basedOn w:val="Normal"/>
    <w:uiPriority w:val="99"/>
    <w:rsid w:val="00A770CB"/>
    <w:pPr>
      <w:spacing w:after="200" w:line="276" w:lineRule="auto"/>
      <w:ind w:left="720"/>
      <w:contextualSpacing/>
    </w:pPr>
    <w:rPr>
      <w:rFonts w:eastAsia="Times New Roman"/>
    </w:rPr>
  </w:style>
  <w:style w:type="paragraph" w:styleId="FootnoteText">
    <w:name w:val="footnote text"/>
    <w:basedOn w:val="Normal"/>
    <w:link w:val="FootnoteTextChar"/>
    <w:uiPriority w:val="99"/>
    <w:rsid w:val="00A770CB"/>
    <w:pPr>
      <w:spacing w:after="200" w:line="276" w:lineRule="auto"/>
    </w:pPr>
    <w:rPr>
      <w:rFonts w:eastAsia="Times New Roman"/>
      <w:sz w:val="20"/>
      <w:szCs w:val="20"/>
    </w:rPr>
  </w:style>
  <w:style w:type="character" w:customStyle="1" w:styleId="FootnoteTextChar">
    <w:name w:val="Footnote Text Char"/>
    <w:basedOn w:val="DefaultParagraphFont"/>
    <w:link w:val="FootnoteText"/>
    <w:uiPriority w:val="99"/>
    <w:locked/>
    <w:rsid w:val="00A770CB"/>
    <w:rPr>
      <w:rFonts w:ascii="Calibri" w:hAnsi="Calibri" w:cs="Times New Roman"/>
      <w:sz w:val="20"/>
      <w:szCs w:val="20"/>
    </w:rPr>
  </w:style>
  <w:style w:type="character" w:styleId="FootnoteReference">
    <w:name w:val="footnote reference"/>
    <w:basedOn w:val="DefaultParagraphFont"/>
    <w:uiPriority w:val="99"/>
    <w:rsid w:val="00A770CB"/>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391610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zekesfehervar.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666</Words>
  <Characters>4599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Pályázati felhívás</dc:title>
  <dc:subject/>
  <dc:creator>Tóthné Szabó Krisztina</dc:creator>
  <cp:keywords/>
  <dc:description/>
  <cp:lastModifiedBy>molluh</cp:lastModifiedBy>
  <cp:revision>2</cp:revision>
  <cp:lastPrinted>2018-02-02T08:31:00Z</cp:lastPrinted>
  <dcterms:created xsi:type="dcterms:W3CDTF">2018-02-07T08:23:00Z</dcterms:created>
  <dcterms:modified xsi:type="dcterms:W3CDTF">2018-02-07T08:23:00Z</dcterms:modified>
</cp:coreProperties>
</file>